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6A33F21E" w:rsidR="00BD2BF6" w:rsidRDefault="00B11F60" w:rsidP="00B11F60">
      <w:pPr>
        <w:ind w:left="3540"/>
        <w:rPr>
          <w:b/>
        </w:rPr>
      </w:pPr>
      <w:r>
        <w:rPr>
          <w:b/>
        </w:rPr>
        <w:t xml:space="preserve"> </w:t>
      </w:r>
      <w:r w:rsidR="00BD2BF6">
        <w:rPr>
          <w:b/>
        </w:rPr>
        <w:t xml:space="preserve">Od </w:t>
      </w:r>
      <w:r w:rsidR="001B21B6">
        <w:rPr>
          <w:b/>
        </w:rPr>
        <w:t>15</w:t>
      </w:r>
      <w:r w:rsidR="00BD2BF6">
        <w:rPr>
          <w:b/>
        </w:rPr>
        <w:t xml:space="preserve">. </w:t>
      </w:r>
      <w:r w:rsidR="001B21B6">
        <w:rPr>
          <w:b/>
        </w:rPr>
        <w:t>6</w:t>
      </w:r>
      <w:r w:rsidR="00BD2BF6">
        <w:rPr>
          <w:b/>
        </w:rPr>
        <w:t xml:space="preserve">. do </w:t>
      </w:r>
      <w:r w:rsidR="001B21B6">
        <w:rPr>
          <w:b/>
        </w:rPr>
        <w:t>19</w:t>
      </w:r>
      <w:r w:rsidR="00BD2BF6">
        <w:rPr>
          <w:b/>
        </w:rPr>
        <w:t xml:space="preserve">. </w:t>
      </w:r>
      <w:r w:rsidR="001B21B6">
        <w:rPr>
          <w:b/>
        </w:rPr>
        <w:t>6</w:t>
      </w:r>
      <w:r w:rsidR="00BD2BF6">
        <w:rPr>
          <w:b/>
        </w:rPr>
        <w:t>. 202</w:t>
      </w:r>
      <w:r w:rsidR="0065583A">
        <w:rPr>
          <w:b/>
        </w:rPr>
        <w:t>6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6946"/>
        <w:gridCol w:w="2460"/>
      </w:tblGrid>
      <w:tr w:rsidR="00BD2BF6" w14:paraId="01F73D91" w14:textId="77777777" w:rsidTr="00BB7BF4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40F6CB7B" w14:textId="5198AB09" w:rsidR="00BD2BF6" w:rsidRPr="00D22E3F" w:rsidRDefault="00BD2BF6" w:rsidP="00044A13">
            <w:pPr>
              <w:jc w:val="center"/>
              <w:rPr>
                <w:sz w:val="22"/>
                <w:szCs w:val="22"/>
              </w:rPr>
            </w:pPr>
            <w:r w:rsidRPr="0024181B">
              <w:t xml:space="preserve">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4B7" w14:textId="04635D18" w:rsidR="00BD2BF6" w:rsidRPr="00DE4D05" w:rsidRDefault="00BD2BF6" w:rsidP="00044A13">
            <w:r>
              <w:rPr>
                <w:b/>
              </w:rPr>
              <w:t xml:space="preserve">KSV: </w:t>
            </w:r>
            <w:r w:rsidR="000602CE">
              <w:t>Aplikuj</w:t>
            </w:r>
            <w:r w:rsidR="00C3599D">
              <w:t>i</w:t>
            </w:r>
            <w:r w:rsidR="000602CE">
              <w:t xml:space="preserve"> znalosti osvojené v jazykové výchově – popis, inzerát,</w:t>
            </w:r>
          </w:p>
          <w:p w14:paraId="4200F1D0" w14:textId="17BCFB9C" w:rsidR="00BD2BF6" w:rsidRDefault="00BD2BF6" w:rsidP="00C3599D">
            <w:r>
              <w:rPr>
                <w:b/>
              </w:rPr>
              <w:t xml:space="preserve">JV: </w:t>
            </w:r>
            <w:r w:rsidR="000602CE">
              <w:t>Procvičuj</w:t>
            </w:r>
            <w:r w:rsidR="00C3599D">
              <w:t>i</w:t>
            </w:r>
            <w:r w:rsidR="000602CE">
              <w:t xml:space="preserve"> a opakuj</w:t>
            </w:r>
            <w:r w:rsidR="00C3599D">
              <w:t>i</w:t>
            </w:r>
            <w:r w:rsidR="000602CE">
              <w:t xml:space="preserve"> učivo 3. </w:t>
            </w:r>
            <w:r w:rsidR="00C3599D">
              <w:t>r</w:t>
            </w:r>
            <w:r w:rsidR="000602CE">
              <w:t xml:space="preserve">očníku s důrazem na rozvoj slovní zásoby: </w:t>
            </w:r>
            <w:r w:rsidR="00C3599D">
              <w:t xml:space="preserve">- </w:t>
            </w:r>
            <w:r w:rsidR="000602CE">
              <w:t>párové souhlásky</w:t>
            </w:r>
            <w:r w:rsidR="00C3599D">
              <w:t>, v</w:t>
            </w:r>
            <w:r w:rsidR="000602CE">
              <w:t>yjmenovaná slova</w:t>
            </w:r>
            <w:r w:rsidR="00C3599D">
              <w:t>, a</w:t>
            </w:r>
            <w:r w:rsidR="000602CE">
              <w:t>beceda</w:t>
            </w:r>
            <w:r w:rsidR="00C3599D">
              <w:t>, v</w:t>
            </w:r>
            <w:r w:rsidR="000602CE">
              <w:t>ěta, souvětí</w:t>
            </w:r>
            <w:r w:rsidR="00C3599D">
              <w:t>, d</w:t>
            </w:r>
            <w:r w:rsidR="000602CE">
              <w:t>ruhy slov</w:t>
            </w:r>
            <w:r w:rsidR="00C3599D">
              <w:t>, p</w:t>
            </w:r>
            <w:r w:rsidR="000602CE">
              <w:t>odstatná jména</w:t>
            </w:r>
            <w:r w:rsidR="00C3599D">
              <w:t>,</w:t>
            </w:r>
            <w:r w:rsidR="000602CE">
              <w:t xml:space="preserve"> slovesa</w:t>
            </w:r>
          </w:p>
          <w:p w14:paraId="69A130B1" w14:textId="480D4C70" w:rsidR="00BD2BF6" w:rsidRDefault="00BD2BF6" w:rsidP="00044A13">
            <w:r>
              <w:rPr>
                <w:b/>
              </w:rPr>
              <w:t xml:space="preserve">LV: </w:t>
            </w:r>
            <w:r w:rsidR="000602CE">
              <w:t>Doporučí</w:t>
            </w:r>
            <w:r w:rsidR="00C3599D">
              <w:t>m</w:t>
            </w:r>
            <w:r w:rsidR="000602CE">
              <w:t xml:space="preserve"> oblíbenou pohádku</w:t>
            </w:r>
          </w:p>
          <w:p w14:paraId="67D5E21F" w14:textId="5F572BFC" w:rsidR="000602CE" w:rsidRDefault="000602CE" w:rsidP="000602CE">
            <w:pPr>
              <w:spacing w:line="276" w:lineRule="auto"/>
            </w:pPr>
            <w:r>
              <w:t>Souvislé čtení se zaměřením na sledovaný jev v</w:t>
            </w:r>
            <w:r w:rsidR="00C3599D">
              <w:t> </w:t>
            </w:r>
            <w:r>
              <w:t>textu</w:t>
            </w:r>
            <w:r w:rsidR="00C3599D">
              <w:t>.</w:t>
            </w:r>
          </w:p>
          <w:p w14:paraId="39499087" w14:textId="06D4BC7B" w:rsidR="000602CE" w:rsidRDefault="00C3599D" w:rsidP="00044A13">
            <w:r>
              <w:t xml:space="preserve">  </w:t>
            </w:r>
            <w:r w:rsidR="007C17BB">
              <w:t>Hodnotím svou práci za druhé pololetí.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1AA7337B" w14:textId="77777777" w:rsidR="00BD2BF6" w:rsidRDefault="00BD2BF6" w:rsidP="00044A13">
            <w:pPr>
              <w:rPr>
                <w:color w:val="000000"/>
              </w:rPr>
            </w:pPr>
          </w:p>
          <w:p w14:paraId="50B55351" w14:textId="2505E6D0" w:rsidR="007C17BB" w:rsidRDefault="007C17BB" w:rsidP="007C17BB">
            <w:r>
              <w:t xml:space="preserve">Do </w:t>
            </w:r>
            <w:r w:rsidR="00C3599D">
              <w:t xml:space="preserve">pondělí 22. 6. </w:t>
            </w:r>
            <w:r>
              <w:t xml:space="preserve"> vrátím učebnice: ČJ, čítanku, matematiku, prvouku angličtinu. Vše řádně vygumováno, popř. polepeno.</w:t>
            </w:r>
          </w:p>
          <w:p w14:paraId="0E9C761E" w14:textId="77777777" w:rsidR="007C17BB" w:rsidRDefault="007C17BB" w:rsidP="00044A13"/>
          <w:p w14:paraId="1B6EBA8C" w14:textId="037BEF4D" w:rsidR="009815CE" w:rsidRDefault="009815CE" w:rsidP="00044A13">
            <w:r>
              <w:t>Ve středu jsou čtenářské dílny – donesu svou knihu.</w:t>
            </w:r>
          </w:p>
        </w:tc>
      </w:tr>
      <w:tr w:rsidR="00BD2BF6" w14:paraId="0CD68C45" w14:textId="77777777" w:rsidTr="00BB7BF4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29724072" w14:textId="3CEFFFC5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E5C7" w14:textId="06400430" w:rsidR="000602CE" w:rsidRPr="00552A23" w:rsidRDefault="000602CE" w:rsidP="000602CE">
            <w:r>
              <w:t>Opakuj</w:t>
            </w:r>
            <w:r w:rsidR="00C3599D">
              <w:t>i</w:t>
            </w:r>
            <w:r>
              <w:t xml:space="preserve"> probrané učivo</w:t>
            </w:r>
          </w:p>
          <w:p w14:paraId="6648F431" w14:textId="77777777" w:rsidR="00BD2BF6" w:rsidRDefault="000602CE" w:rsidP="00044A13">
            <w:r>
              <w:t>Převody jednotek</w:t>
            </w:r>
          </w:p>
          <w:p w14:paraId="1F1F2CC6" w14:textId="2522A3BB" w:rsidR="007C17BB" w:rsidRDefault="00C3599D" w:rsidP="00044A13">
            <w:r>
              <w:t xml:space="preserve">  </w:t>
            </w:r>
            <w:r w:rsidR="007C17BB">
              <w:t>Hodnotím svou práci za druhé pololetí.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BB7BF4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5E34034E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2B65" w14:textId="77777777" w:rsidR="000F0755" w:rsidRPr="00552A23" w:rsidRDefault="000F0755" w:rsidP="000F0755">
            <w:r>
              <w:t>L</w:t>
            </w:r>
            <w:r w:rsidRPr="00552A23">
              <w:t>inky důvěry, krizová centra</w:t>
            </w:r>
          </w:p>
          <w:p w14:paraId="398E04BF" w14:textId="31562F38" w:rsidR="00BD2BF6" w:rsidRDefault="007C17BB" w:rsidP="00044A13">
            <w:r>
              <w:t>Hledám různá řešení a soustředěně pracuji na problému. Hodnotím svou práci za druhé pololetí.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BB7BF4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BD2BF6" w:rsidRPr="000D4204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37EE" w14:textId="674D690A" w:rsidR="00BD2BF6" w:rsidRDefault="000602CE" w:rsidP="00044A13">
            <w:r>
              <w:t>Písně na l</w:t>
            </w:r>
            <w:r w:rsidRPr="0070173C">
              <w:t>éto</w:t>
            </w:r>
            <w:r>
              <w:t xml:space="preserve"> a prázdniny</w:t>
            </w:r>
          </w:p>
          <w:p w14:paraId="67B252F1" w14:textId="064C3609" w:rsidR="00BD2BF6" w:rsidRDefault="00C3599D" w:rsidP="00044A13">
            <w:r>
              <w:t xml:space="preserve"> </w:t>
            </w:r>
            <w:r w:rsidR="007C17BB">
              <w:t xml:space="preserve"> Hodnotím svou práci za druhé pololetí.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01947A10" w14:textId="77777777" w:rsidR="00BD2BF6" w:rsidRDefault="00BD2BF6" w:rsidP="00044A1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45BA86E1" w14:textId="77777777" w:rsidR="007C17BB" w:rsidRDefault="00BD2BF6" w:rsidP="007C17BB">
            <w:r>
              <w:t xml:space="preserve"> </w:t>
            </w:r>
            <w:r w:rsidR="007C17BB">
              <w:t>2. strana TP + mohu vymyslet svou vlastní šifru na téma prázdniny.</w:t>
            </w:r>
          </w:p>
          <w:p w14:paraId="381B6811" w14:textId="1FD54799" w:rsidR="00BD2BF6" w:rsidRDefault="00BD2BF6" w:rsidP="00044A13"/>
        </w:tc>
      </w:tr>
      <w:tr w:rsidR="00BD2BF6" w14:paraId="12C7C18C" w14:textId="77777777" w:rsidTr="00BB7BF4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19F3AE25" w14:textId="4B8B7E33" w:rsidR="00BD2BF6" w:rsidRPr="00AB1A02" w:rsidRDefault="00AB1A02" w:rsidP="00044A13">
            <w:pPr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346C778A" w14:textId="77777777" w:rsidR="00BD2BF6" w:rsidRDefault="00BD2BF6" w:rsidP="00044A1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4032C884" w14:textId="77777777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0330" w14:textId="34C1B22A" w:rsidR="00BD2BF6" w:rsidRDefault="000602CE" w:rsidP="000602CE">
            <w:r>
              <w:t>Vnímání k druhým, empatie</w:t>
            </w:r>
            <w:r w:rsidR="007C17BB">
              <w:t>. Hodnotím svou práci za druhé pololetí.</w:t>
            </w:r>
          </w:p>
          <w:p w14:paraId="21BF147E" w14:textId="05DCC642" w:rsidR="000602CE" w:rsidRDefault="000602CE" w:rsidP="000602CE">
            <w:r>
              <w:t>Barva v prostoru – výtvarné vyjádření vjemů (léto, slunce, teplo, jas…)</w:t>
            </w:r>
            <w:r w:rsidR="007C17BB">
              <w:t>. Hodnotím svou práci za druhé pololetí.</w:t>
            </w:r>
          </w:p>
          <w:p w14:paraId="61E57BE6" w14:textId="4DB6D72A" w:rsidR="000F0755" w:rsidRPr="00E64D0C" w:rsidRDefault="000F0755" w:rsidP="000F0755">
            <w:pPr>
              <w:widowControl w:val="0"/>
              <w:tabs>
                <w:tab w:val="left" w:pos="360"/>
              </w:tabs>
              <w:suppressAutoHyphens/>
            </w:pPr>
            <w:r>
              <w:t>P</w:t>
            </w:r>
            <w:r w:rsidRPr="00224CCC">
              <w:t>řeskoky přes švihadlo, gymnastická cvičení se švihadly, pohybové hry se švihadly</w:t>
            </w:r>
            <w:r w:rsidR="00C3599D">
              <w:t xml:space="preserve">. </w:t>
            </w:r>
            <w:r>
              <w:t>P</w:t>
            </w:r>
            <w:r w:rsidRPr="00224CCC">
              <w:t>ohybové a sportovní hry</w:t>
            </w:r>
          </w:p>
          <w:p w14:paraId="6B434AF2" w14:textId="332BAC7D" w:rsidR="000602CE" w:rsidRDefault="000F0755" w:rsidP="000602CE">
            <w:r>
              <w:t>Hry v terénu – školní v</w:t>
            </w:r>
            <w:r w:rsidR="00C3599D">
              <w:t>ý</w:t>
            </w:r>
            <w:r>
              <w:t>let</w:t>
            </w:r>
          </w:p>
          <w:p w14:paraId="7743528E" w14:textId="2D84FBF9" w:rsidR="007C17BB" w:rsidRDefault="007C17BB" w:rsidP="000602CE">
            <w:r>
              <w:t xml:space="preserve"> Hodnotím svou práci za druhé pololetí.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6C21A815" w14:textId="3ABD1C65" w:rsidR="00BD2BF6" w:rsidRDefault="00B177B9" w:rsidP="00BD2BF6">
      <w:pPr>
        <w:rPr>
          <w:b/>
        </w:rPr>
      </w:pPr>
      <w:r>
        <w:rPr>
          <w:b/>
        </w:rPr>
        <w:t xml:space="preserve">moc mne mrzí, že většina z vás začala poslední dny velmi zlobit. Doufám, že se uklidníte, ať si nekazíme </w:t>
      </w:r>
      <w:r w:rsidR="00CF6A22">
        <w:rPr>
          <w:b/>
        </w:rPr>
        <w:t>zbývající</w:t>
      </w:r>
      <w:r>
        <w:rPr>
          <w:b/>
        </w:rPr>
        <w:t xml:space="preserve"> dva týdny.</w:t>
      </w:r>
    </w:p>
    <w:p w14:paraId="623A26B6" w14:textId="77777777" w:rsidR="00BD2BF6" w:rsidRDefault="00BD2BF6" w:rsidP="00BD2BF6">
      <w:pPr>
        <w:rPr>
          <w:b/>
        </w:rPr>
      </w:pPr>
    </w:p>
    <w:p w14:paraId="3322CAA6" w14:textId="77777777" w:rsidR="00B177B9" w:rsidRDefault="00B177B9" w:rsidP="00BD2BF6">
      <w:pPr>
        <w:rPr>
          <w:b/>
        </w:rPr>
      </w:pPr>
      <w:r>
        <w:rPr>
          <w:b/>
        </w:rPr>
        <w:t>V pátek 19. 6. jedeme vlakem na výlet do Chotěbuzi. Vybírá se 200 korun na žáka – možná se něco ještě vrátí.</w:t>
      </w:r>
    </w:p>
    <w:p w14:paraId="48F56622" w14:textId="57E6E52D" w:rsidR="00B177B9" w:rsidRDefault="00B177B9" w:rsidP="00BD2BF6">
      <w:pPr>
        <w:rPr>
          <w:b/>
        </w:rPr>
      </w:pPr>
      <w:r>
        <w:rPr>
          <w:b/>
        </w:rPr>
        <w:t>Sraz před školou je v 6:30 (nebo na nádraží</w:t>
      </w:r>
      <w:r w:rsidR="00BB7BF4">
        <w:rPr>
          <w:b/>
        </w:rPr>
        <w:t>:</w:t>
      </w:r>
      <w:r>
        <w:rPr>
          <w:b/>
        </w:rPr>
        <w:t xml:space="preserve"> </w:t>
      </w:r>
      <w:r w:rsidR="00BB7BF4">
        <w:rPr>
          <w:b/>
        </w:rPr>
        <w:t>Ostrava – hlavní</w:t>
      </w:r>
      <w:r>
        <w:rPr>
          <w:b/>
        </w:rPr>
        <w:t xml:space="preserve"> nádraží v 7:15 hod.).</w:t>
      </w:r>
    </w:p>
    <w:p w14:paraId="5ABC64CE" w14:textId="4C888D51" w:rsidR="000B49ED" w:rsidRDefault="00B177B9" w:rsidP="00BD2BF6">
      <w:pPr>
        <w:rPr>
          <w:b/>
        </w:rPr>
      </w:pPr>
      <w:r>
        <w:rPr>
          <w:b/>
        </w:rPr>
        <w:t xml:space="preserve">Příjezd ke škole do </w:t>
      </w:r>
      <w:r w:rsidR="00BB7BF4">
        <w:rPr>
          <w:b/>
        </w:rPr>
        <w:t xml:space="preserve">15:30 hod. Možná i dříve. </w:t>
      </w:r>
      <w:r w:rsidR="00CF6A22">
        <w:rPr>
          <w:b/>
        </w:rPr>
        <w:t>(v O-Svinově je vlak něco po půl třetí.)</w:t>
      </w:r>
    </w:p>
    <w:p w14:paraId="705ACC2A" w14:textId="1B34FC36" w:rsidR="00B177B9" w:rsidRDefault="000B49ED" w:rsidP="00BD2BF6">
      <w:pPr>
        <w:rPr>
          <w:b/>
        </w:rPr>
      </w:pPr>
      <w:r>
        <w:rPr>
          <w:b/>
        </w:rPr>
        <w:t xml:space="preserve">Pro rodiče: </w:t>
      </w:r>
      <w:r w:rsidR="00BB7BF4">
        <w:rPr>
          <w:b/>
        </w:rPr>
        <w:t>Napište,</w:t>
      </w:r>
      <w:r>
        <w:rPr>
          <w:b/>
        </w:rPr>
        <w:t xml:space="preserve"> prosím,</w:t>
      </w:r>
      <w:r w:rsidR="00BB7BF4">
        <w:rPr>
          <w:b/>
        </w:rPr>
        <w:t xml:space="preserve"> zda Vaše dítě půjde samo nebo v</w:t>
      </w:r>
      <w:r>
        <w:rPr>
          <w:b/>
        </w:rPr>
        <w:t> </w:t>
      </w:r>
      <w:r w:rsidR="00BB7BF4">
        <w:rPr>
          <w:b/>
        </w:rPr>
        <w:t>doprovodu</w:t>
      </w:r>
      <w:r>
        <w:rPr>
          <w:b/>
        </w:rPr>
        <w:t>.</w:t>
      </w:r>
    </w:p>
    <w:p w14:paraId="28E8FE79" w14:textId="2621EE1F" w:rsidR="00BB7BF4" w:rsidRDefault="00BB7BF4" w:rsidP="00BD2BF6">
      <w:pPr>
        <w:rPr>
          <w:b/>
        </w:rPr>
      </w:pPr>
      <w:r>
        <w:rPr>
          <w:b/>
        </w:rPr>
        <w:t xml:space="preserve">S sebou: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EB0FC32" w14:textId="77777777" w:rsidR="00BB7BF4" w:rsidRDefault="00BB7BF4" w:rsidP="00BB7BF4">
      <w:pPr>
        <w:pStyle w:val="Odstavecseseznamem"/>
        <w:numPr>
          <w:ilvl w:val="0"/>
          <w:numId w:val="9"/>
        </w:numPr>
        <w:rPr>
          <w:b/>
        </w:rPr>
      </w:pPr>
      <w:r w:rsidRPr="001E38D9">
        <w:rPr>
          <w:b/>
        </w:rPr>
        <w:t>platný jízdní doklad na tramvaj tam a zpět</w:t>
      </w:r>
    </w:p>
    <w:p w14:paraId="1F85B3EC" w14:textId="77777777" w:rsidR="00BB7BF4" w:rsidRPr="00D14C83" w:rsidRDefault="00BB7BF4" w:rsidP="00BB7BF4">
      <w:pPr>
        <w:pStyle w:val="Odstavecseseznamem"/>
        <w:numPr>
          <w:ilvl w:val="0"/>
          <w:numId w:val="9"/>
        </w:numPr>
        <w:rPr>
          <w:b/>
        </w:rPr>
      </w:pPr>
      <w:r w:rsidRPr="007C352D">
        <w:t>vhodné oblečení a vhodnou obuv</w:t>
      </w:r>
      <w:r>
        <w:t xml:space="preserve"> včetně čepice tzv. kšiltovky</w:t>
      </w:r>
    </w:p>
    <w:p w14:paraId="675432BC" w14:textId="69EDFED1" w:rsidR="00BB7BF4" w:rsidRPr="00D14C83" w:rsidRDefault="00BB7BF4" w:rsidP="00BB7BF4">
      <w:pPr>
        <w:pStyle w:val="Odstavecseseznamem"/>
        <w:numPr>
          <w:ilvl w:val="0"/>
          <w:numId w:val="9"/>
        </w:numPr>
        <w:rPr>
          <w:b/>
        </w:rPr>
      </w:pPr>
      <w:r w:rsidRPr="007C352D">
        <w:t>pláště</w:t>
      </w:r>
      <w:r>
        <w:t>nku</w:t>
      </w:r>
    </w:p>
    <w:p w14:paraId="242B3382" w14:textId="1B85CBC3" w:rsidR="00BB7BF4" w:rsidRPr="00D14C83" w:rsidRDefault="00BB7BF4" w:rsidP="00BB7BF4">
      <w:pPr>
        <w:pStyle w:val="Odstavecseseznamem"/>
        <w:numPr>
          <w:ilvl w:val="0"/>
          <w:numId w:val="9"/>
        </w:numPr>
        <w:rPr>
          <w:b/>
        </w:rPr>
      </w:pPr>
      <w:r>
        <w:t>svačinu a pití na</w:t>
      </w:r>
      <w:r w:rsidR="00CF6A22">
        <w:t xml:space="preserve"> téměř</w:t>
      </w:r>
      <w:r>
        <w:t xml:space="preserve"> celý den, nejlépe v batůžku</w:t>
      </w:r>
    </w:p>
    <w:p w14:paraId="2863DA92" w14:textId="578C1BBD" w:rsidR="00BB7BF4" w:rsidRPr="00D5584D" w:rsidRDefault="00BB7BF4" w:rsidP="00BB7BF4">
      <w:pPr>
        <w:pStyle w:val="Odstavecseseznamem"/>
        <w:numPr>
          <w:ilvl w:val="0"/>
          <w:numId w:val="9"/>
        </w:numPr>
        <w:rPr>
          <w:b/>
        </w:rPr>
      </w:pPr>
      <w:r w:rsidRPr="007C352D">
        <w:t>popř. malé kapesné</w:t>
      </w:r>
      <w:r>
        <w:t xml:space="preserve"> </w:t>
      </w:r>
    </w:p>
    <w:p w14:paraId="19C4CC70" w14:textId="250AC089" w:rsidR="00BB7BF4" w:rsidRPr="00D14C83" w:rsidRDefault="00BB7BF4" w:rsidP="00BB7BF4">
      <w:pPr>
        <w:pStyle w:val="Odstavecseseznamem"/>
        <w:numPr>
          <w:ilvl w:val="0"/>
          <w:numId w:val="9"/>
        </w:numPr>
        <w:rPr>
          <w:b/>
        </w:rPr>
      </w:pPr>
      <w:r>
        <w:t xml:space="preserve">hodně dobré nálady </w:t>
      </w:r>
    </w:p>
    <w:p w14:paraId="6BEC0256" w14:textId="54ED9E03" w:rsidR="00BD2BF6" w:rsidRDefault="00BB7BF4" w:rsidP="00BB7BF4">
      <w:pPr>
        <w:ind w:left="4248"/>
        <w:rPr>
          <w:b/>
        </w:rPr>
      </w:pPr>
      <w:r>
        <w:rPr>
          <w:noProof/>
        </w:rPr>
        <w:drawing>
          <wp:inline distT="0" distB="0" distL="0" distR="0" wp14:anchorId="5BB20089" wp14:editId="56CB6BA6">
            <wp:extent cx="387435" cy="39624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59" cy="39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27E7F" w14:textId="548E4EF1" w:rsidR="007C17BB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727760B8" w14:textId="77777777" w:rsidR="007C17BB" w:rsidRDefault="007C17BB">
      <w:pPr>
        <w:spacing w:after="200" w:line="276" w:lineRule="auto"/>
      </w:pPr>
      <w:r>
        <w:br w:type="page"/>
      </w:r>
    </w:p>
    <w:p w14:paraId="6ACCF98C" w14:textId="77777777" w:rsidR="00BD2BF6" w:rsidRDefault="00BD2BF6" w:rsidP="00BD2BF6">
      <w:pPr>
        <w:ind w:firstLine="708"/>
      </w:pPr>
    </w:p>
    <w:p w14:paraId="0076C68B" w14:textId="77777777" w:rsidR="007C17BB" w:rsidRDefault="007C17BB" w:rsidP="00BD2BF6">
      <w:pPr>
        <w:ind w:firstLine="708"/>
      </w:pPr>
    </w:p>
    <w:p w14:paraId="6A67B43B" w14:textId="77777777" w:rsidR="007C17BB" w:rsidRDefault="007C17BB" w:rsidP="007C17BB">
      <w:pPr>
        <w:spacing w:after="200" w:line="276" w:lineRule="auto"/>
        <w:jc w:val="center"/>
      </w:pPr>
      <w:r>
        <w:rPr>
          <w:noProof/>
        </w:rPr>
        <w:drawing>
          <wp:inline distT="0" distB="0" distL="0" distR="0" wp14:anchorId="4E3A2970" wp14:editId="285492EB">
            <wp:extent cx="3676650" cy="3886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A345F" w14:textId="77777777" w:rsidR="007C17BB" w:rsidRDefault="007C17BB" w:rsidP="007C17BB">
      <w:pPr>
        <w:spacing w:after="200" w:line="276" w:lineRule="auto"/>
      </w:pPr>
      <w:r>
        <w:t>Obrázky si mohu vymalovat a vyluštím šifru dole.</w:t>
      </w:r>
    </w:p>
    <w:p w14:paraId="1637DA6F" w14:textId="77777777" w:rsidR="007C17BB" w:rsidRDefault="007C17BB" w:rsidP="007C17BB">
      <w:pPr>
        <w:jc w:val="center"/>
      </w:pPr>
      <w:r>
        <w:rPr>
          <w:noProof/>
        </w:rPr>
        <w:drawing>
          <wp:inline distT="0" distB="0" distL="0" distR="0" wp14:anchorId="4F951B0F" wp14:editId="263BF88D">
            <wp:extent cx="3371850" cy="37719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39775" w14:textId="77777777" w:rsidR="007C17BB" w:rsidRDefault="007C17BB" w:rsidP="007C17BB"/>
    <w:p w14:paraId="25965A1E" w14:textId="77777777" w:rsidR="007C17BB" w:rsidRDefault="007C17BB" w:rsidP="007C17BB">
      <w:pPr>
        <w:jc w:val="center"/>
      </w:pPr>
      <w:r>
        <w:t xml:space="preserve">RxcvAbnmDasdOdfgShjkTiqwNrtzÉ   PyxcRvbnÁlkjZjhgDrzuNguvIsapNoiuY  </w:t>
      </w:r>
    </w:p>
    <w:p w14:paraId="140BF90F" w14:textId="77777777" w:rsidR="007C17BB" w:rsidRDefault="007C17BB" w:rsidP="007C17BB">
      <w:pPr>
        <w:jc w:val="center"/>
      </w:pPr>
      <w:r>
        <w:t>Avnm  NgjyApolVmncÍdfgC  ŠgioŤgjpAvcxSzuiTklhNredOjhgUmns  HrziVjcmĚsgpZmnvDinoU,</w:t>
      </w:r>
    </w:p>
    <w:p w14:paraId="2A5E64DB" w14:textId="77777777" w:rsidR="007C17BB" w:rsidRDefault="007C17BB" w:rsidP="007C17BB">
      <w:pPr>
        <w:jc w:val="center"/>
      </w:pPr>
      <w:r>
        <w:t>AghjŤasi  VuztŠsdfEkjhCHmnvNhsaO,  CfdsOklj   CHfghCiuzEtreaTbvcE, VhjkŽxcvDhjkY</w:t>
      </w:r>
    </w:p>
    <w:p w14:paraId="024FE613" w14:textId="77777777" w:rsidR="007C17BB" w:rsidRDefault="007C17BB" w:rsidP="007C17BB">
      <w:pPr>
        <w:jc w:val="center"/>
      </w:pPr>
      <w:r>
        <w:t>DjhgOmnbKgfdÁzuiŽamnEnbvTasgEyxc!</w:t>
      </w:r>
    </w:p>
    <w:sectPr w:rsidR="007C17BB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655CB"/>
    <w:multiLevelType w:val="hybridMultilevel"/>
    <w:tmpl w:val="28D866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6EF74578"/>
    <w:multiLevelType w:val="hybridMultilevel"/>
    <w:tmpl w:val="819C9DFA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num w:numId="1" w16cid:durableId="698166037">
    <w:abstractNumId w:val="5"/>
  </w:num>
  <w:num w:numId="2" w16cid:durableId="140315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2"/>
  </w:num>
  <w:num w:numId="4" w16cid:durableId="1612740741">
    <w:abstractNumId w:val="1"/>
  </w:num>
  <w:num w:numId="5" w16cid:durableId="1687826368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94677">
    <w:abstractNumId w:val="6"/>
  </w:num>
  <w:num w:numId="7" w16cid:durableId="2026202001">
    <w:abstractNumId w:val="7"/>
  </w:num>
  <w:num w:numId="8" w16cid:durableId="322780008">
    <w:abstractNumId w:val="0"/>
  </w:num>
  <w:num w:numId="9" w16cid:durableId="1622223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15C5C"/>
    <w:rsid w:val="00047581"/>
    <w:rsid w:val="000602CE"/>
    <w:rsid w:val="000751A1"/>
    <w:rsid w:val="00090107"/>
    <w:rsid w:val="000B49ED"/>
    <w:rsid w:val="000C4001"/>
    <w:rsid w:val="000D4204"/>
    <w:rsid w:val="000F0755"/>
    <w:rsid w:val="00145638"/>
    <w:rsid w:val="001B21B6"/>
    <w:rsid w:val="001F079E"/>
    <w:rsid w:val="00214D43"/>
    <w:rsid w:val="00215458"/>
    <w:rsid w:val="0024169D"/>
    <w:rsid w:val="002465E2"/>
    <w:rsid w:val="0035671B"/>
    <w:rsid w:val="003A0F46"/>
    <w:rsid w:val="003F6174"/>
    <w:rsid w:val="00497D07"/>
    <w:rsid w:val="004F0397"/>
    <w:rsid w:val="005229AB"/>
    <w:rsid w:val="005B79A7"/>
    <w:rsid w:val="005C07FA"/>
    <w:rsid w:val="005D0CA4"/>
    <w:rsid w:val="005D167D"/>
    <w:rsid w:val="005E2EDA"/>
    <w:rsid w:val="00625C21"/>
    <w:rsid w:val="0065583A"/>
    <w:rsid w:val="00677630"/>
    <w:rsid w:val="00723700"/>
    <w:rsid w:val="0073762A"/>
    <w:rsid w:val="007C17BB"/>
    <w:rsid w:val="007D577E"/>
    <w:rsid w:val="0083205E"/>
    <w:rsid w:val="008506E4"/>
    <w:rsid w:val="00894BB9"/>
    <w:rsid w:val="008A59FD"/>
    <w:rsid w:val="00900740"/>
    <w:rsid w:val="00920265"/>
    <w:rsid w:val="009815CE"/>
    <w:rsid w:val="00984DE1"/>
    <w:rsid w:val="00991E73"/>
    <w:rsid w:val="009B7EE3"/>
    <w:rsid w:val="009D20D9"/>
    <w:rsid w:val="00A201AB"/>
    <w:rsid w:val="00A37610"/>
    <w:rsid w:val="00A45C04"/>
    <w:rsid w:val="00A63C89"/>
    <w:rsid w:val="00AB1A02"/>
    <w:rsid w:val="00AC39CD"/>
    <w:rsid w:val="00AF3C7D"/>
    <w:rsid w:val="00B11F60"/>
    <w:rsid w:val="00B14EF4"/>
    <w:rsid w:val="00B177B9"/>
    <w:rsid w:val="00B55206"/>
    <w:rsid w:val="00B6079D"/>
    <w:rsid w:val="00BA63F1"/>
    <w:rsid w:val="00BB7BF4"/>
    <w:rsid w:val="00BD2BF6"/>
    <w:rsid w:val="00C06096"/>
    <w:rsid w:val="00C3599D"/>
    <w:rsid w:val="00C35C34"/>
    <w:rsid w:val="00C52EC7"/>
    <w:rsid w:val="00CF6A22"/>
    <w:rsid w:val="00D21CB5"/>
    <w:rsid w:val="00D22E3F"/>
    <w:rsid w:val="00D430CA"/>
    <w:rsid w:val="00D718F2"/>
    <w:rsid w:val="00D846DC"/>
    <w:rsid w:val="00DE260D"/>
    <w:rsid w:val="00DE4D05"/>
    <w:rsid w:val="00E069C5"/>
    <w:rsid w:val="00E31989"/>
    <w:rsid w:val="00E4441E"/>
    <w:rsid w:val="00E83AFD"/>
    <w:rsid w:val="00EF7AC1"/>
    <w:rsid w:val="00F101D0"/>
    <w:rsid w:val="00F24EFB"/>
    <w:rsid w:val="00F6627A"/>
    <w:rsid w:val="00F83CB9"/>
    <w:rsid w:val="00FA4A60"/>
    <w:rsid w:val="00FA7B2B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20</cp:revision>
  <dcterms:created xsi:type="dcterms:W3CDTF">2022-09-10T20:52:00Z</dcterms:created>
  <dcterms:modified xsi:type="dcterms:W3CDTF">2026-06-14T13:23:00Z</dcterms:modified>
</cp:coreProperties>
</file>