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4FE6" w14:textId="77777777" w:rsidR="008142B6" w:rsidRDefault="00000000">
      <w:pPr>
        <w:spacing w:before="82"/>
        <w:ind w:left="103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Souhlas</w:t>
      </w:r>
      <w:r>
        <w:rPr>
          <w:b/>
          <w:spacing w:val="-2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zákonných</w:t>
      </w:r>
      <w:r>
        <w:rPr>
          <w:b/>
          <w:spacing w:val="-2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zástupců</w:t>
      </w:r>
      <w:r>
        <w:rPr>
          <w:b/>
          <w:spacing w:val="-2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</w:t>
      </w:r>
      <w:r>
        <w:rPr>
          <w:b/>
          <w:spacing w:val="-2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ošetřením</w:t>
      </w:r>
      <w:r>
        <w:rPr>
          <w:b/>
          <w:spacing w:val="-2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nezletilé</w:t>
      </w:r>
      <w:r>
        <w:rPr>
          <w:b/>
          <w:spacing w:val="-1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osoby</w:t>
      </w:r>
    </w:p>
    <w:p w14:paraId="358B0991" w14:textId="77777777" w:rsidR="008142B6" w:rsidRDefault="008142B6">
      <w:pPr>
        <w:pStyle w:val="Zkladntext"/>
        <w:spacing w:before="50"/>
        <w:ind w:left="0"/>
        <w:rPr>
          <w:b/>
        </w:rPr>
      </w:pPr>
    </w:p>
    <w:p w14:paraId="31FABF71" w14:textId="77777777" w:rsidR="008142B6" w:rsidRDefault="00000000">
      <w:pPr>
        <w:pStyle w:val="Zkladntext"/>
        <w:spacing w:before="1"/>
      </w:pPr>
      <w:r>
        <w:rPr>
          <w:w w:val="95"/>
        </w:rPr>
        <w:t>Jméno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příjmení</w:t>
      </w:r>
      <w:r>
        <w:rPr>
          <w:spacing w:val="-21"/>
          <w:w w:val="95"/>
        </w:rPr>
        <w:t xml:space="preserve"> </w:t>
      </w:r>
      <w:r>
        <w:rPr>
          <w:w w:val="95"/>
        </w:rPr>
        <w:t>nezletilé</w:t>
      </w:r>
      <w:r>
        <w:rPr>
          <w:spacing w:val="-18"/>
          <w:w w:val="95"/>
        </w:rPr>
        <w:t xml:space="preserve"> </w:t>
      </w:r>
      <w:r>
        <w:rPr>
          <w:w w:val="95"/>
        </w:rPr>
        <w:t>osoby:</w:t>
      </w:r>
      <w:r>
        <w:rPr>
          <w:spacing w:val="2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</w:t>
      </w:r>
    </w:p>
    <w:p w14:paraId="7B8F1BA1" w14:textId="77777777" w:rsidR="008142B6" w:rsidRDefault="00000000">
      <w:pPr>
        <w:pStyle w:val="Zkladntext"/>
        <w:spacing w:before="148"/>
      </w:pPr>
      <w:r>
        <w:t>Datum</w:t>
      </w:r>
      <w:r>
        <w:rPr>
          <w:spacing w:val="27"/>
        </w:rPr>
        <w:t xml:space="preserve"> </w:t>
      </w:r>
      <w:proofErr w:type="gramStart"/>
      <w:r>
        <w:t>narození:…</w:t>
      </w:r>
      <w:proofErr w:type="gramEnd"/>
      <w:r>
        <w:t>…………………………………</w:t>
      </w:r>
      <w:r>
        <w:rPr>
          <w:spacing w:val="30"/>
        </w:rPr>
        <w:t xml:space="preserve"> </w:t>
      </w:r>
      <w:r>
        <w:t>Zdravotní</w:t>
      </w:r>
      <w:r>
        <w:rPr>
          <w:spacing w:val="23"/>
        </w:rPr>
        <w:t xml:space="preserve"> </w:t>
      </w:r>
      <w:r>
        <w:t>pojišťovna:</w:t>
      </w:r>
      <w:r>
        <w:rPr>
          <w:spacing w:val="34"/>
        </w:rPr>
        <w:t xml:space="preserve"> </w:t>
      </w:r>
      <w:r>
        <w:rPr>
          <w:spacing w:val="-2"/>
        </w:rPr>
        <w:t>…………………………………………</w:t>
      </w:r>
    </w:p>
    <w:p w14:paraId="3C23D790" w14:textId="77777777" w:rsidR="008142B6" w:rsidRDefault="00000000">
      <w:pPr>
        <w:pStyle w:val="Zkladntext"/>
        <w:spacing w:before="148"/>
      </w:pPr>
      <w:r>
        <w:rPr>
          <w:w w:val="95"/>
        </w:rPr>
        <w:t>Bydliště:</w:t>
      </w:r>
      <w:r>
        <w:rPr>
          <w:spacing w:val="67"/>
        </w:rPr>
        <w:t xml:space="preserve">   </w:t>
      </w:r>
      <w:r>
        <w:rPr>
          <w:spacing w:val="-2"/>
          <w:w w:val="75"/>
        </w:rPr>
        <w:t>.....................................................................................................................................................</w:t>
      </w:r>
    </w:p>
    <w:p w14:paraId="461194B1" w14:textId="77777777" w:rsidR="008142B6" w:rsidRDefault="00000000">
      <w:pPr>
        <w:pStyle w:val="Zkladntext"/>
        <w:spacing w:before="147" w:line="379" w:lineRule="auto"/>
      </w:pPr>
      <w:r>
        <w:rPr>
          <w:spacing w:val="-2"/>
        </w:rPr>
        <w:t>V</w:t>
      </w:r>
      <w:r>
        <w:rPr>
          <w:spacing w:val="-17"/>
        </w:rPr>
        <w:t xml:space="preserve"> </w:t>
      </w:r>
      <w:r>
        <w:rPr>
          <w:spacing w:val="-2"/>
        </w:rPr>
        <w:t>souladu</w:t>
      </w:r>
      <w:r>
        <w:rPr>
          <w:spacing w:val="-22"/>
        </w:rPr>
        <w:t xml:space="preserve"> </w:t>
      </w:r>
      <w:r>
        <w:rPr>
          <w:spacing w:val="-2"/>
        </w:rPr>
        <w:t>s</w:t>
      </w:r>
      <w:r>
        <w:rPr>
          <w:spacing w:val="-17"/>
        </w:rPr>
        <w:t xml:space="preserve"> </w:t>
      </w:r>
      <w:r>
        <w:rPr>
          <w:spacing w:val="-2"/>
        </w:rPr>
        <w:t>ustanovením</w:t>
      </w:r>
      <w:r>
        <w:rPr>
          <w:spacing w:val="-18"/>
        </w:rPr>
        <w:t xml:space="preserve"> </w:t>
      </w:r>
      <w:r>
        <w:rPr>
          <w:spacing w:val="-2"/>
        </w:rPr>
        <w:t>§</w:t>
      </w:r>
      <w:r>
        <w:rPr>
          <w:spacing w:val="-18"/>
        </w:rPr>
        <w:t xml:space="preserve"> </w:t>
      </w:r>
      <w:r>
        <w:rPr>
          <w:spacing w:val="-2"/>
        </w:rPr>
        <w:t>35</w:t>
      </w:r>
      <w:r>
        <w:rPr>
          <w:spacing w:val="-18"/>
        </w:rPr>
        <w:t xml:space="preserve"> </w:t>
      </w:r>
      <w:r>
        <w:rPr>
          <w:spacing w:val="-2"/>
        </w:rPr>
        <w:t>zákona</w:t>
      </w:r>
      <w:r>
        <w:rPr>
          <w:spacing w:val="-19"/>
        </w:rPr>
        <w:t xml:space="preserve"> </w:t>
      </w:r>
      <w:r>
        <w:rPr>
          <w:spacing w:val="-2"/>
        </w:rPr>
        <w:t>372/2011</w:t>
      </w:r>
      <w:r>
        <w:rPr>
          <w:spacing w:val="-18"/>
        </w:rPr>
        <w:t xml:space="preserve"> </w:t>
      </w:r>
      <w:r>
        <w:rPr>
          <w:spacing w:val="-2"/>
        </w:rPr>
        <w:t>Sb.,</w:t>
      </w:r>
      <w:r>
        <w:rPr>
          <w:spacing w:val="-18"/>
        </w:rPr>
        <w:t xml:space="preserve"> </w:t>
      </w:r>
      <w:r>
        <w:rPr>
          <w:spacing w:val="-2"/>
        </w:rPr>
        <w:t>o</w:t>
      </w:r>
      <w:r>
        <w:rPr>
          <w:spacing w:val="-17"/>
        </w:rPr>
        <w:t xml:space="preserve"> </w:t>
      </w:r>
      <w:r>
        <w:rPr>
          <w:spacing w:val="-2"/>
        </w:rPr>
        <w:t>zdravotních</w:t>
      </w:r>
      <w:r>
        <w:rPr>
          <w:spacing w:val="-19"/>
        </w:rPr>
        <w:t xml:space="preserve"> </w:t>
      </w:r>
      <w:r>
        <w:rPr>
          <w:spacing w:val="-2"/>
        </w:rPr>
        <w:t>službách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podmínkách</w:t>
      </w:r>
      <w:r>
        <w:rPr>
          <w:spacing w:val="-19"/>
        </w:rPr>
        <w:t xml:space="preserve"> </w:t>
      </w:r>
      <w:r>
        <w:rPr>
          <w:spacing w:val="-2"/>
        </w:rPr>
        <w:t>jejich</w:t>
      </w:r>
      <w:r>
        <w:rPr>
          <w:spacing w:val="-19"/>
        </w:rPr>
        <w:t xml:space="preserve"> </w:t>
      </w:r>
      <w:r>
        <w:rPr>
          <w:spacing w:val="-2"/>
        </w:rPr>
        <w:t xml:space="preserve">poskytování, </w:t>
      </w:r>
      <w:r>
        <w:t>ve</w:t>
      </w:r>
      <w:r>
        <w:rPr>
          <w:spacing w:val="-22"/>
        </w:rPr>
        <w:t xml:space="preserve"> </w:t>
      </w:r>
      <w:r>
        <w:t>znění</w:t>
      </w:r>
      <w:r>
        <w:rPr>
          <w:spacing w:val="-24"/>
        </w:rPr>
        <w:t xml:space="preserve"> </w:t>
      </w:r>
      <w:r>
        <w:t>pozdějších</w:t>
      </w:r>
      <w:r>
        <w:rPr>
          <w:spacing w:val="-23"/>
        </w:rPr>
        <w:t xml:space="preserve"> </w:t>
      </w:r>
      <w:r>
        <w:t>předpisů,</w:t>
      </w:r>
      <w:r>
        <w:rPr>
          <w:spacing w:val="-22"/>
        </w:rPr>
        <w:t xml:space="preserve"> </w:t>
      </w:r>
      <w:r>
        <w:t>jako</w:t>
      </w:r>
      <w:r>
        <w:rPr>
          <w:spacing w:val="-21"/>
        </w:rPr>
        <w:t xml:space="preserve"> </w:t>
      </w:r>
      <w:r>
        <w:t>zákonný</w:t>
      </w:r>
      <w:r>
        <w:rPr>
          <w:spacing w:val="-20"/>
        </w:rPr>
        <w:t xml:space="preserve"> </w:t>
      </w:r>
      <w:r>
        <w:t>zástupce</w:t>
      </w:r>
      <w:r>
        <w:rPr>
          <w:spacing w:val="-22"/>
        </w:rPr>
        <w:t xml:space="preserve"> </w:t>
      </w:r>
      <w:r>
        <w:t>výše</w:t>
      </w:r>
      <w:r>
        <w:rPr>
          <w:spacing w:val="-22"/>
        </w:rPr>
        <w:t xml:space="preserve"> </w:t>
      </w:r>
      <w:r>
        <w:t>uvedené</w:t>
      </w:r>
      <w:r>
        <w:rPr>
          <w:spacing w:val="-22"/>
        </w:rPr>
        <w:t xml:space="preserve"> </w:t>
      </w:r>
      <w:r>
        <w:t>nezletilé</w:t>
      </w:r>
      <w:r>
        <w:rPr>
          <w:spacing w:val="-22"/>
        </w:rPr>
        <w:t xml:space="preserve"> </w:t>
      </w:r>
      <w:r>
        <w:t>osoby</w:t>
      </w:r>
      <w:r>
        <w:rPr>
          <w:spacing w:val="-23"/>
        </w:rPr>
        <w:t xml:space="preserve"> </w:t>
      </w:r>
      <w:r>
        <w:t>souhlasím</w:t>
      </w:r>
      <w:r>
        <w:rPr>
          <w:spacing w:val="-22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 xml:space="preserve">poskytnutím </w:t>
      </w:r>
      <w:r>
        <w:rPr>
          <w:spacing w:val="-2"/>
        </w:rPr>
        <w:t>zdravotnických</w:t>
      </w:r>
      <w:r>
        <w:rPr>
          <w:spacing w:val="-23"/>
        </w:rPr>
        <w:t xml:space="preserve"> </w:t>
      </w:r>
      <w:r>
        <w:rPr>
          <w:spacing w:val="-2"/>
        </w:rPr>
        <w:t>služeb,</w:t>
      </w:r>
      <w:r>
        <w:rPr>
          <w:spacing w:val="-24"/>
        </w:rPr>
        <w:t xml:space="preserve"> </w:t>
      </w:r>
      <w:r>
        <w:rPr>
          <w:spacing w:val="-2"/>
        </w:rPr>
        <w:t>které</w:t>
      </w:r>
      <w:r>
        <w:rPr>
          <w:spacing w:val="-20"/>
        </w:rPr>
        <w:t xml:space="preserve"> </w:t>
      </w:r>
      <w:r>
        <w:rPr>
          <w:spacing w:val="-2"/>
        </w:rPr>
        <w:t>jdou</w:t>
      </w:r>
      <w:r>
        <w:rPr>
          <w:spacing w:val="-24"/>
        </w:rPr>
        <w:t xml:space="preserve"> </w:t>
      </w:r>
      <w:r>
        <w:rPr>
          <w:spacing w:val="-2"/>
        </w:rPr>
        <w:t>nad</w:t>
      </w:r>
      <w:r>
        <w:rPr>
          <w:spacing w:val="-23"/>
        </w:rPr>
        <w:t xml:space="preserve"> </w:t>
      </w:r>
      <w:r>
        <w:rPr>
          <w:spacing w:val="-2"/>
        </w:rPr>
        <w:t>rámec</w:t>
      </w:r>
      <w:r>
        <w:rPr>
          <w:spacing w:val="-24"/>
        </w:rPr>
        <w:t xml:space="preserve"> </w:t>
      </w:r>
      <w:r>
        <w:rPr>
          <w:spacing w:val="-2"/>
        </w:rPr>
        <w:t>§</w:t>
      </w:r>
      <w:r>
        <w:rPr>
          <w:spacing w:val="-22"/>
        </w:rPr>
        <w:t xml:space="preserve"> </w:t>
      </w:r>
      <w:r>
        <w:rPr>
          <w:spacing w:val="-2"/>
        </w:rPr>
        <w:t>38,</w:t>
      </w:r>
      <w:r>
        <w:rPr>
          <w:spacing w:val="-25"/>
        </w:rPr>
        <w:t xml:space="preserve"> </w:t>
      </w:r>
      <w:r>
        <w:rPr>
          <w:spacing w:val="-2"/>
        </w:rPr>
        <w:t>odst.</w:t>
      </w:r>
      <w:r>
        <w:rPr>
          <w:spacing w:val="-22"/>
        </w:rPr>
        <w:t xml:space="preserve"> </w:t>
      </w:r>
      <w:r>
        <w:rPr>
          <w:spacing w:val="-2"/>
        </w:rPr>
        <w:t>1,</w:t>
      </w:r>
      <w:r>
        <w:rPr>
          <w:spacing w:val="-25"/>
        </w:rPr>
        <w:t xml:space="preserve"> </w:t>
      </w:r>
      <w:r>
        <w:rPr>
          <w:spacing w:val="-2"/>
        </w:rPr>
        <w:t>písm.</w:t>
      </w:r>
      <w:r>
        <w:rPr>
          <w:spacing w:val="-22"/>
        </w:rPr>
        <w:t xml:space="preserve"> </w:t>
      </w:r>
      <w:r>
        <w:rPr>
          <w:spacing w:val="-2"/>
        </w:rPr>
        <w:t>c)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odst.</w:t>
      </w:r>
      <w:r>
        <w:rPr>
          <w:spacing w:val="-24"/>
        </w:rPr>
        <w:t xml:space="preserve"> </w:t>
      </w:r>
      <w:r>
        <w:rPr>
          <w:spacing w:val="-2"/>
        </w:rPr>
        <w:t>4.,</w:t>
      </w:r>
      <w:r>
        <w:rPr>
          <w:spacing w:val="-22"/>
        </w:rPr>
        <w:t xml:space="preserve"> </w:t>
      </w:r>
      <w:r>
        <w:rPr>
          <w:spacing w:val="-2"/>
        </w:rPr>
        <w:t>písm.</w:t>
      </w:r>
      <w:r>
        <w:rPr>
          <w:spacing w:val="-24"/>
        </w:rPr>
        <w:t xml:space="preserve"> </w:t>
      </w:r>
      <w:r>
        <w:rPr>
          <w:spacing w:val="-2"/>
        </w:rPr>
        <w:t>b),</w:t>
      </w:r>
      <w:r>
        <w:rPr>
          <w:spacing w:val="-24"/>
        </w:rPr>
        <w:t xml:space="preserve"> </w:t>
      </w:r>
      <w:r>
        <w:rPr>
          <w:spacing w:val="-2"/>
        </w:rPr>
        <w:t>tedy</w:t>
      </w:r>
      <w:r>
        <w:rPr>
          <w:spacing w:val="-23"/>
        </w:rPr>
        <w:t xml:space="preserve"> </w:t>
      </w:r>
      <w:r>
        <w:rPr>
          <w:spacing w:val="-2"/>
        </w:rPr>
        <w:t xml:space="preserve">poskytnutí </w:t>
      </w:r>
      <w:r>
        <w:rPr>
          <w:spacing w:val="-4"/>
        </w:rPr>
        <w:t>nezbytné</w:t>
      </w:r>
      <w:r>
        <w:rPr>
          <w:spacing w:val="-11"/>
        </w:rPr>
        <w:t xml:space="preserve"> </w:t>
      </w:r>
      <w:r>
        <w:rPr>
          <w:spacing w:val="-4"/>
        </w:rPr>
        <w:t>péče</w:t>
      </w:r>
      <w:r>
        <w:rPr>
          <w:spacing w:val="-10"/>
        </w:rPr>
        <w:t xml:space="preserve"> </w:t>
      </w:r>
      <w:r>
        <w:rPr>
          <w:spacing w:val="-4"/>
        </w:rPr>
        <w:t>k</w:t>
      </w:r>
      <w:r>
        <w:rPr>
          <w:spacing w:val="-10"/>
        </w:rPr>
        <w:t xml:space="preserve"> </w:t>
      </w:r>
      <w:r>
        <w:rPr>
          <w:spacing w:val="-4"/>
        </w:rPr>
        <w:t>záchraně</w:t>
      </w:r>
      <w:r>
        <w:rPr>
          <w:spacing w:val="-11"/>
        </w:rPr>
        <w:t xml:space="preserve"> </w:t>
      </w:r>
      <w:r>
        <w:rPr>
          <w:spacing w:val="-4"/>
        </w:rPr>
        <w:t>života</w:t>
      </w:r>
      <w:r>
        <w:rPr>
          <w:spacing w:val="-13"/>
        </w:rPr>
        <w:t xml:space="preserve"> </w:t>
      </w:r>
      <w:r>
        <w:rPr>
          <w:spacing w:val="-4"/>
        </w:rPr>
        <w:t>nebo</w:t>
      </w:r>
      <w:r>
        <w:rPr>
          <w:spacing w:val="-10"/>
        </w:rPr>
        <w:t xml:space="preserve"> </w:t>
      </w:r>
      <w:r>
        <w:rPr>
          <w:spacing w:val="-4"/>
        </w:rPr>
        <w:t>zamezení</w:t>
      </w:r>
      <w:r>
        <w:rPr>
          <w:spacing w:val="-13"/>
        </w:rPr>
        <w:t xml:space="preserve"> </w:t>
      </w:r>
      <w:r>
        <w:rPr>
          <w:spacing w:val="-4"/>
        </w:rPr>
        <w:t>vážného</w:t>
      </w:r>
      <w:r>
        <w:rPr>
          <w:spacing w:val="-13"/>
        </w:rPr>
        <w:t xml:space="preserve"> </w:t>
      </w:r>
      <w:r>
        <w:rPr>
          <w:spacing w:val="-4"/>
        </w:rPr>
        <w:t>poškození</w:t>
      </w:r>
      <w:r>
        <w:rPr>
          <w:spacing w:val="-10"/>
        </w:rPr>
        <w:t xml:space="preserve"> </w:t>
      </w:r>
      <w:r>
        <w:rPr>
          <w:spacing w:val="-4"/>
        </w:rPr>
        <w:t>zdraví,</w:t>
      </w:r>
      <w:r>
        <w:rPr>
          <w:spacing w:val="-14"/>
        </w:rPr>
        <w:t xml:space="preserve"> </w:t>
      </w:r>
      <w:r>
        <w:rPr>
          <w:spacing w:val="-4"/>
        </w:rPr>
        <w:t>poskytnutí</w:t>
      </w:r>
      <w:r>
        <w:rPr>
          <w:spacing w:val="-14"/>
        </w:rPr>
        <w:t xml:space="preserve"> </w:t>
      </w:r>
      <w:r>
        <w:rPr>
          <w:spacing w:val="-4"/>
        </w:rPr>
        <w:t>neodkladné</w:t>
      </w:r>
      <w:r>
        <w:rPr>
          <w:spacing w:val="-11"/>
        </w:rPr>
        <w:t xml:space="preserve"> </w:t>
      </w:r>
      <w:r>
        <w:rPr>
          <w:spacing w:val="-4"/>
        </w:rPr>
        <w:t>péče</w:t>
      </w:r>
      <w:r>
        <w:rPr>
          <w:spacing w:val="-11"/>
        </w:rPr>
        <w:t xml:space="preserve"> </w:t>
      </w:r>
      <w:r>
        <w:rPr>
          <w:spacing w:val="-4"/>
        </w:rPr>
        <w:t>první pomoci,</w:t>
      </w:r>
      <w:r>
        <w:rPr>
          <w:spacing w:val="-16"/>
        </w:rPr>
        <w:t xml:space="preserve"> </w:t>
      </w:r>
      <w:r>
        <w:rPr>
          <w:spacing w:val="-4"/>
        </w:rPr>
        <w:t>nezbytně</w:t>
      </w:r>
      <w:r>
        <w:rPr>
          <w:spacing w:val="-14"/>
        </w:rPr>
        <w:t xml:space="preserve"> </w:t>
      </w:r>
      <w:r>
        <w:rPr>
          <w:spacing w:val="-4"/>
        </w:rPr>
        <w:t>nutná</w:t>
      </w:r>
      <w:r>
        <w:rPr>
          <w:spacing w:val="-15"/>
        </w:rPr>
        <w:t xml:space="preserve"> </w:t>
      </w:r>
      <w:r>
        <w:rPr>
          <w:spacing w:val="-4"/>
        </w:rPr>
        <w:t>hospitalizace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související</w:t>
      </w:r>
      <w:r>
        <w:rPr>
          <w:spacing w:val="-13"/>
        </w:rPr>
        <w:t xml:space="preserve"> </w:t>
      </w:r>
      <w:r>
        <w:rPr>
          <w:spacing w:val="-4"/>
        </w:rPr>
        <w:t>nezbytnou</w:t>
      </w:r>
      <w:r>
        <w:rPr>
          <w:spacing w:val="-14"/>
        </w:rPr>
        <w:t xml:space="preserve"> </w:t>
      </w:r>
      <w:r>
        <w:rPr>
          <w:spacing w:val="-4"/>
        </w:rPr>
        <w:t>zdravotní</w:t>
      </w:r>
      <w:r>
        <w:rPr>
          <w:spacing w:val="-15"/>
        </w:rPr>
        <w:t xml:space="preserve"> </w:t>
      </w:r>
      <w:r>
        <w:rPr>
          <w:spacing w:val="-4"/>
        </w:rPr>
        <w:t>péčí</w:t>
      </w:r>
      <w:r>
        <w:rPr>
          <w:spacing w:val="-13"/>
        </w:rPr>
        <w:t xml:space="preserve"> </w:t>
      </w:r>
      <w:r>
        <w:rPr>
          <w:spacing w:val="-4"/>
        </w:rPr>
        <w:t>apod.</w:t>
      </w:r>
      <w:r>
        <w:rPr>
          <w:spacing w:val="-16"/>
        </w:rPr>
        <w:t xml:space="preserve"> </w:t>
      </w:r>
      <w:r>
        <w:rPr>
          <w:spacing w:val="-4"/>
        </w:rPr>
        <w:t>Tento</w:t>
      </w:r>
      <w:r>
        <w:rPr>
          <w:spacing w:val="-13"/>
        </w:rPr>
        <w:t xml:space="preserve"> </w:t>
      </w:r>
      <w:r>
        <w:rPr>
          <w:spacing w:val="-4"/>
        </w:rPr>
        <w:t>souhlas</w:t>
      </w:r>
      <w:r>
        <w:rPr>
          <w:spacing w:val="-13"/>
        </w:rPr>
        <w:t xml:space="preserve"> </w:t>
      </w:r>
      <w:r>
        <w:rPr>
          <w:spacing w:val="-4"/>
        </w:rPr>
        <w:t>je</w:t>
      </w:r>
      <w:r>
        <w:rPr>
          <w:spacing w:val="-18"/>
        </w:rPr>
        <w:t xml:space="preserve"> </w:t>
      </w:r>
      <w:r>
        <w:rPr>
          <w:spacing w:val="-4"/>
        </w:rPr>
        <w:t>uložen</w:t>
      </w:r>
      <w:r>
        <w:rPr>
          <w:spacing w:val="-15"/>
        </w:rPr>
        <w:t xml:space="preserve"> </w:t>
      </w:r>
      <w:r>
        <w:rPr>
          <w:spacing w:val="-4"/>
        </w:rPr>
        <w:t xml:space="preserve">u </w:t>
      </w:r>
      <w:r>
        <w:rPr>
          <w:spacing w:val="-2"/>
        </w:rPr>
        <w:t>zdravotníka</w:t>
      </w:r>
      <w:r>
        <w:rPr>
          <w:spacing w:val="-16"/>
        </w:rPr>
        <w:t xml:space="preserve"> </w:t>
      </w:r>
      <w:r>
        <w:rPr>
          <w:spacing w:val="-2"/>
        </w:rPr>
        <w:t>akce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je</w:t>
      </w:r>
      <w:r>
        <w:rPr>
          <w:spacing w:val="-18"/>
        </w:rPr>
        <w:t xml:space="preserve"> </w:t>
      </w:r>
      <w:r>
        <w:rPr>
          <w:spacing w:val="-2"/>
        </w:rPr>
        <w:t>platný</w:t>
      </w:r>
      <w:r>
        <w:rPr>
          <w:spacing w:val="-19"/>
        </w:rPr>
        <w:t xml:space="preserve"> </w:t>
      </w:r>
      <w:r>
        <w:rPr>
          <w:spacing w:val="-2"/>
        </w:rPr>
        <w:t>po</w:t>
      </w:r>
      <w:r>
        <w:rPr>
          <w:spacing w:val="-19"/>
        </w:rPr>
        <w:t xml:space="preserve"> </w:t>
      </w:r>
      <w:r>
        <w:rPr>
          <w:spacing w:val="-2"/>
        </w:rPr>
        <w:t>dobu</w:t>
      </w:r>
      <w:r>
        <w:rPr>
          <w:spacing w:val="-21"/>
        </w:rPr>
        <w:t xml:space="preserve"> </w:t>
      </w:r>
      <w:r>
        <w:rPr>
          <w:spacing w:val="-2"/>
        </w:rPr>
        <w:t>akce</w:t>
      </w:r>
      <w:r>
        <w:rPr>
          <w:spacing w:val="-18"/>
        </w:rPr>
        <w:t xml:space="preserve"> </w:t>
      </w:r>
      <w:r>
        <w:rPr>
          <w:spacing w:val="-2"/>
        </w:rPr>
        <w:t>organizované</w:t>
      </w:r>
      <w:r>
        <w:rPr>
          <w:spacing w:val="-18"/>
        </w:rPr>
        <w:t xml:space="preserve"> </w:t>
      </w:r>
      <w:r>
        <w:rPr>
          <w:spacing w:val="-2"/>
        </w:rPr>
        <w:t>školským</w:t>
      </w:r>
      <w:r>
        <w:rPr>
          <w:spacing w:val="-15"/>
        </w:rPr>
        <w:t xml:space="preserve"> </w:t>
      </w:r>
      <w:r>
        <w:rPr>
          <w:spacing w:val="-2"/>
        </w:rPr>
        <w:t>zařízením.</w:t>
      </w:r>
      <w:r>
        <w:rPr>
          <w:spacing w:val="-20"/>
        </w:rPr>
        <w:t xml:space="preserve"> </w:t>
      </w:r>
      <w:r>
        <w:rPr>
          <w:spacing w:val="-2"/>
        </w:rPr>
        <w:t>Jako</w:t>
      </w:r>
      <w:r>
        <w:rPr>
          <w:spacing w:val="-16"/>
        </w:rPr>
        <w:t xml:space="preserve"> </w:t>
      </w:r>
      <w:r>
        <w:rPr>
          <w:spacing w:val="-2"/>
        </w:rPr>
        <w:t>zákonný</w:t>
      </w:r>
      <w:r>
        <w:rPr>
          <w:spacing w:val="-15"/>
        </w:rPr>
        <w:t xml:space="preserve"> </w:t>
      </w:r>
      <w:r>
        <w:rPr>
          <w:spacing w:val="-2"/>
        </w:rPr>
        <w:t>zástupce</w:t>
      </w:r>
      <w:r>
        <w:rPr>
          <w:spacing w:val="-18"/>
        </w:rPr>
        <w:t xml:space="preserve"> </w:t>
      </w:r>
      <w:r>
        <w:rPr>
          <w:spacing w:val="-2"/>
        </w:rPr>
        <w:t>výše uvedené</w:t>
      </w:r>
      <w:r>
        <w:rPr>
          <w:spacing w:val="-14"/>
        </w:rPr>
        <w:t xml:space="preserve"> </w:t>
      </w:r>
      <w:r>
        <w:rPr>
          <w:spacing w:val="-2"/>
        </w:rPr>
        <w:t>nezletilé</w:t>
      </w:r>
      <w:r>
        <w:rPr>
          <w:spacing w:val="-16"/>
        </w:rPr>
        <w:t xml:space="preserve"> </w:t>
      </w:r>
      <w:r>
        <w:rPr>
          <w:spacing w:val="-2"/>
        </w:rPr>
        <w:t>osoby</w:t>
      </w:r>
      <w:r>
        <w:rPr>
          <w:spacing w:val="-18"/>
        </w:rPr>
        <w:t xml:space="preserve"> </w:t>
      </w:r>
      <w:r>
        <w:rPr>
          <w:spacing w:val="-2"/>
        </w:rPr>
        <w:t>požaduji</w:t>
      </w:r>
      <w:r>
        <w:rPr>
          <w:spacing w:val="-19"/>
        </w:rPr>
        <w:t xml:space="preserve"> </w:t>
      </w:r>
      <w:r>
        <w:rPr>
          <w:spacing w:val="-2"/>
        </w:rPr>
        <w:t>bezodkladnou</w:t>
      </w:r>
      <w:r>
        <w:rPr>
          <w:spacing w:val="-16"/>
        </w:rPr>
        <w:t xml:space="preserve"> </w:t>
      </w:r>
      <w:r>
        <w:rPr>
          <w:spacing w:val="-2"/>
        </w:rPr>
        <w:t>informaci</w:t>
      </w:r>
      <w:r>
        <w:rPr>
          <w:spacing w:val="-19"/>
        </w:rPr>
        <w:t xml:space="preserve"> </w:t>
      </w:r>
      <w:r>
        <w:rPr>
          <w:spacing w:val="-2"/>
        </w:rPr>
        <w:t>v</w:t>
      </w:r>
      <w:r>
        <w:rPr>
          <w:spacing w:val="-18"/>
        </w:rPr>
        <w:t xml:space="preserve"> </w:t>
      </w:r>
      <w:r>
        <w:rPr>
          <w:spacing w:val="-2"/>
        </w:rPr>
        <w:t>případě</w:t>
      </w:r>
      <w:r>
        <w:rPr>
          <w:spacing w:val="-16"/>
        </w:rPr>
        <w:t xml:space="preserve"> </w:t>
      </w:r>
      <w:r>
        <w:rPr>
          <w:spacing w:val="-2"/>
        </w:rPr>
        <w:t>jakéhokoli</w:t>
      </w:r>
      <w:r>
        <w:rPr>
          <w:spacing w:val="-18"/>
        </w:rPr>
        <w:t xml:space="preserve"> </w:t>
      </w:r>
      <w:r>
        <w:rPr>
          <w:spacing w:val="-2"/>
        </w:rPr>
        <w:t>použití</w:t>
      </w:r>
      <w:r>
        <w:rPr>
          <w:spacing w:val="-19"/>
        </w:rPr>
        <w:t xml:space="preserve"> </w:t>
      </w:r>
      <w:r>
        <w:rPr>
          <w:spacing w:val="-2"/>
        </w:rPr>
        <w:t>tohoto</w:t>
      </w:r>
      <w:r>
        <w:rPr>
          <w:spacing w:val="-18"/>
        </w:rPr>
        <w:t xml:space="preserve"> </w:t>
      </w:r>
      <w:r>
        <w:rPr>
          <w:spacing w:val="-2"/>
        </w:rPr>
        <w:t>souhlasu</w:t>
      </w:r>
      <w:r>
        <w:rPr>
          <w:spacing w:val="-16"/>
        </w:rPr>
        <w:t xml:space="preserve"> </w:t>
      </w:r>
      <w:r>
        <w:rPr>
          <w:spacing w:val="-2"/>
        </w:rPr>
        <w:t>a</w:t>
      </w:r>
    </w:p>
    <w:p w14:paraId="2B821AED" w14:textId="77777777" w:rsidR="008142B6" w:rsidRDefault="00000000">
      <w:pPr>
        <w:pStyle w:val="Zkladntext"/>
        <w:spacing w:line="251" w:lineRule="exact"/>
      </w:pPr>
      <w:r>
        <w:rPr>
          <w:spacing w:val="-4"/>
        </w:rPr>
        <w:t>současně</w:t>
      </w:r>
      <w:r>
        <w:rPr>
          <w:spacing w:val="-13"/>
        </w:rPr>
        <w:t xml:space="preserve"> </w:t>
      </w:r>
      <w:r>
        <w:rPr>
          <w:spacing w:val="-4"/>
        </w:rPr>
        <w:t>sděluji</w:t>
      </w:r>
      <w:r>
        <w:rPr>
          <w:spacing w:val="-14"/>
        </w:rPr>
        <w:t xml:space="preserve"> </w:t>
      </w:r>
      <w:r>
        <w:rPr>
          <w:spacing w:val="-4"/>
        </w:rPr>
        <w:t>pro</w:t>
      </w:r>
      <w:r>
        <w:rPr>
          <w:spacing w:val="-14"/>
        </w:rPr>
        <w:t xml:space="preserve"> </w:t>
      </w:r>
      <w:r>
        <w:rPr>
          <w:spacing w:val="-4"/>
        </w:rPr>
        <w:t>případ</w:t>
      </w:r>
      <w:r>
        <w:rPr>
          <w:spacing w:val="-10"/>
        </w:rPr>
        <w:t xml:space="preserve"> </w:t>
      </w:r>
      <w:r>
        <w:rPr>
          <w:spacing w:val="-4"/>
        </w:rPr>
        <w:t>jakéhokoli</w:t>
      </w:r>
      <w:r>
        <w:rPr>
          <w:spacing w:val="-14"/>
        </w:rPr>
        <w:t xml:space="preserve"> </w:t>
      </w:r>
      <w:r>
        <w:rPr>
          <w:spacing w:val="-4"/>
        </w:rPr>
        <w:t>dalšího</w:t>
      </w:r>
      <w:r>
        <w:rPr>
          <w:spacing w:val="-14"/>
        </w:rPr>
        <w:t xml:space="preserve"> </w:t>
      </w:r>
      <w:r>
        <w:rPr>
          <w:spacing w:val="-4"/>
        </w:rPr>
        <w:t>potřebného</w:t>
      </w:r>
      <w:r>
        <w:rPr>
          <w:spacing w:val="-13"/>
        </w:rPr>
        <w:t xml:space="preserve"> </w:t>
      </w:r>
      <w:r>
        <w:rPr>
          <w:spacing w:val="-4"/>
        </w:rPr>
        <w:t>kontaktu</w:t>
      </w:r>
      <w:r>
        <w:rPr>
          <w:spacing w:val="-17"/>
        </w:rPr>
        <w:t xml:space="preserve"> </w:t>
      </w:r>
      <w:r>
        <w:rPr>
          <w:spacing w:val="-4"/>
        </w:rPr>
        <w:t>s</w:t>
      </w:r>
      <w:r>
        <w:rPr>
          <w:spacing w:val="-14"/>
        </w:rPr>
        <w:t xml:space="preserve"> </w:t>
      </w:r>
      <w:r>
        <w:rPr>
          <w:spacing w:val="-4"/>
        </w:rPr>
        <w:t>poskytovatelem</w:t>
      </w:r>
      <w:r>
        <w:rPr>
          <w:spacing w:val="-10"/>
        </w:rPr>
        <w:t xml:space="preserve"> </w:t>
      </w:r>
      <w:r>
        <w:rPr>
          <w:spacing w:val="-4"/>
        </w:rPr>
        <w:t>zdravotnických</w:t>
      </w:r>
      <w:r>
        <w:rPr>
          <w:spacing w:val="-14"/>
        </w:rPr>
        <w:t xml:space="preserve"> </w:t>
      </w:r>
      <w:r>
        <w:rPr>
          <w:spacing w:val="-4"/>
        </w:rPr>
        <w:t>služeb</w:t>
      </w:r>
    </w:p>
    <w:p w14:paraId="394FBAA8" w14:textId="77777777" w:rsidR="008142B6" w:rsidRDefault="00000000">
      <w:pPr>
        <w:pStyle w:val="Zkladntext"/>
        <w:spacing w:before="146"/>
      </w:pPr>
      <w:r>
        <w:rPr>
          <w:spacing w:val="-2"/>
          <w:w w:val="90"/>
        </w:rPr>
        <w:t>tyto</w:t>
      </w:r>
      <w:r>
        <w:rPr>
          <w:spacing w:val="-7"/>
          <w:w w:val="90"/>
        </w:rPr>
        <w:t xml:space="preserve"> </w:t>
      </w:r>
      <w:r>
        <w:rPr>
          <w:spacing w:val="-2"/>
          <w:w w:val="95"/>
        </w:rPr>
        <w:t>kontakty:</w:t>
      </w:r>
    </w:p>
    <w:p w14:paraId="42B8A097" w14:textId="77777777" w:rsidR="008142B6" w:rsidRDefault="00000000">
      <w:pPr>
        <w:pStyle w:val="Zkladntext"/>
        <w:spacing w:before="147"/>
      </w:pPr>
      <w:r>
        <w:t>Zákonný</w:t>
      </w:r>
      <w:r>
        <w:rPr>
          <w:spacing w:val="32"/>
        </w:rPr>
        <w:t xml:space="preserve"> </w:t>
      </w:r>
      <w:r>
        <w:t>zástupce</w:t>
      </w:r>
      <w:r>
        <w:rPr>
          <w:spacing w:val="40"/>
        </w:rPr>
        <w:t xml:space="preserve"> </w:t>
      </w:r>
      <w:r>
        <w:t>(matka):</w:t>
      </w:r>
      <w:r>
        <w:rPr>
          <w:spacing w:val="39"/>
        </w:rPr>
        <w:t xml:space="preserve"> </w:t>
      </w:r>
      <w:r>
        <w:t>……………………………………………………….</w:t>
      </w:r>
      <w:r>
        <w:rPr>
          <w:spacing w:val="37"/>
        </w:rPr>
        <w:t xml:space="preserve"> </w:t>
      </w:r>
      <w:r>
        <w:t>tel.:</w:t>
      </w:r>
      <w:r>
        <w:rPr>
          <w:spacing w:val="35"/>
        </w:rPr>
        <w:t xml:space="preserve"> </w:t>
      </w:r>
      <w:r>
        <w:rPr>
          <w:spacing w:val="-2"/>
        </w:rPr>
        <w:t>…………………………………………..</w:t>
      </w:r>
    </w:p>
    <w:p w14:paraId="3FF5875D" w14:textId="77777777" w:rsidR="008142B6" w:rsidRDefault="00000000">
      <w:pPr>
        <w:pStyle w:val="Zkladntext"/>
        <w:spacing w:before="148"/>
      </w:pPr>
      <w:r>
        <w:rPr>
          <w:spacing w:val="2"/>
        </w:rPr>
        <w:t>Zákonný</w:t>
      </w:r>
      <w:r>
        <w:rPr>
          <w:spacing w:val="25"/>
        </w:rPr>
        <w:t xml:space="preserve"> </w:t>
      </w:r>
      <w:r>
        <w:rPr>
          <w:spacing w:val="2"/>
        </w:rPr>
        <w:t>zástupce</w:t>
      </w:r>
      <w:r>
        <w:rPr>
          <w:spacing w:val="31"/>
        </w:rPr>
        <w:t xml:space="preserve"> </w:t>
      </w:r>
      <w:r>
        <w:rPr>
          <w:spacing w:val="2"/>
        </w:rPr>
        <w:t>(otec):</w:t>
      </w:r>
      <w:r>
        <w:rPr>
          <w:spacing w:val="26"/>
        </w:rPr>
        <w:t xml:space="preserve"> </w:t>
      </w:r>
      <w:r>
        <w:rPr>
          <w:spacing w:val="2"/>
        </w:rPr>
        <w:t>.………………………………………………………….tel.:</w:t>
      </w:r>
      <w:r>
        <w:rPr>
          <w:spacing w:val="27"/>
        </w:rPr>
        <w:t xml:space="preserve"> </w:t>
      </w:r>
      <w:r>
        <w:rPr>
          <w:spacing w:val="-2"/>
        </w:rPr>
        <w:t>…………………………………………..</w:t>
      </w:r>
    </w:p>
    <w:p w14:paraId="4956D1B4" w14:textId="77777777" w:rsidR="008142B6" w:rsidRDefault="008142B6">
      <w:pPr>
        <w:pStyle w:val="Zkladntext"/>
        <w:spacing w:before="27"/>
        <w:ind w:left="0"/>
      </w:pPr>
    </w:p>
    <w:p w14:paraId="22B7B4D8" w14:textId="3FA447DD" w:rsidR="008142B6" w:rsidRDefault="00000000">
      <w:pPr>
        <w:pStyle w:val="Zkladntext"/>
        <w:tabs>
          <w:tab w:val="left" w:pos="5033"/>
        </w:tabs>
      </w:pPr>
      <w:r>
        <w:rPr>
          <w:w w:val="95"/>
        </w:rPr>
        <w:t>Datum</w:t>
      </w:r>
      <w:r>
        <w:rPr>
          <w:spacing w:val="-2"/>
          <w:w w:val="95"/>
        </w:rPr>
        <w:t xml:space="preserve"> </w:t>
      </w:r>
      <w:r>
        <w:rPr>
          <w:w w:val="95"/>
        </w:rPr>
        <w:t>udělení</w:t>
      </w:r>
      <w:r>
        <w:rPr>
          <w:spacing w:val="-3"/>
          <w:w w:val="95"/>
        </w:rPr>
        <w:t xml:space="preserve"> </w:t>
      </w:r>
      <w:r>
        <w:rPr>
          <w:w w:val="95"/>
        </w:rPr>
        <w:t>souhlasu:</w:t>
      </w:r>
      <w:r>
        <w:tab/>
      </w:r>
      <w:r>
        <w:rPr>
          <w:spacing w:val="-2"/>
          <w:w w:val="80"/>
        </w:rPr>
        <w:t>............................................................</w:t>
      </w:r>
    </w:p>
    <w:p w14:paraId="7CA17CC2" w14:textId="77777777" w:rsidR="008142B6" w:rsidRDefault="00000000">
      <w:pPr>
        <w:pStyle w:val="Zkladntext"/>
        <w:spacing w:before="13"/>
        <w:ind w:left="5684"/>
      </w:pPr>
      <w:r>
        <w:t>Podpis</w:t>
      </w:r>
      <w:r>
        <w:rPr>
          <w:spacing w:val="-22"/>
        </w:rPr>
        <w:t xml:space="preserve"> </w:t>
      </w:r>
      <w:r>
        <w:t>zákonného</w:t>
      </w:r>
      <w:r>
        <w:rPr>
          <w:spacing w:val="-20"/>
        </w:rPr>
        <w:t xml:space="preserve"> </w:t>
      </w:r>
      <w:r>
        <w:rPr>
          <w:spacing w:val="-2"/>
        </w:rPr>
        <w:t>zástupce</w:t>
      </w:r>
    </w:p>
    <w:p w14:paraId="5A3C2AD1" w14:textId="77777777" w:rsidR="008142B6" w:rsidRDefault="00000000">
      <w:pPr>
        <w:pStyle w:val="Zkladntext"/>
        <w:spacing w:before="3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3B62E8" wp14:editId="274E53B2">
                <wp:simplePos x="0" y="0"/>
                <wp:positionH relativeFrom="page">
                  <wp:posOffset>457200</wp:posOffset>
                </wp:positionH>
                <wp:positionV relativeFrom="paragraph">
                  <wp:posOffset>105893</wp:posOffset>
                </wp:positionV>
                <wp:extent cx="6606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286" y="0"/>
                              </a:lnTo>
                            </a:path>
                          </a:pathLst>
                        </a:custGeom>
                        <a:ln w="1013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E824B" id="Graphic 1" o:spid="_x0000_s1026" style="position:absolute;margin-left:36pt;margin-top:8.35pt;width:52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" path="m,l6606286,e" filled="f" strokeweight=".2814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1437602" w14:textId="77777777" w:rsidR="008142B6" w:rsidRDefault="008142B6" w:rsidP="009F67E6">
      <w:pPr>
        <w:pStyle w:val="Zkladntext"/>
        <w:spacing w:before="118"/>
        <w:ind w:left="0"/>
        <w:jc w:val="center"/>
      </w:pPr>
    </w:p>
    <w:p w14:paraId="2412FBA7" w14:textId="5E3A212A" w:rsidR="008142B6" w:rsidRDefault="009F67E6" w:rsidP="009F67E6">
      <w:pPr>
        <w:pStyle w:val="Zkladntext"/>
        <w:spacing w:before="1"/>
      </w:pPr>
      <w:r>
        <w:rPr>
          <w:spacing w:val="-4"/>
        </w:rPr>
        <w:t xml:space="preserve">          </w:t>
      </w:r>
      <w:r>
        <w:rPr>
          <w:noProof/>
          <w:spacing w:val="79"/>
          <w:position w:val="1"/>
          <w:sz w:val="20"/>
        </w:rPr>
        <w:drawing>
          <wp:inline distT="0" distB="0" distL="0" distR="0" wp14:anchorId="748B1CCD" wp14:editId="5F57C2E5">
            <wp:extent cx="517525" cy="358140"/>
            <wp:effectExtent l="0" t="0" r="0" b="3810"/>
            <wp:docPr id="285662811" name="Obrázek 1" descr="Obsah obrázku text, koruna, erbovní znak, korunovační kleno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62811" name="Obrázek 1" descr="Obsah obrázku text, koruna, erbovní znak, korunovační klenoty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39" cy="37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 xml:space="preserve">                      Základní</w:t>
      </w:r>
      <w:r>
        <w:rPr>
          <w:spacing w:val="-11"/>
        </w:rPr>
        <w:t xml:space="preserve"> </w:t>
      </w:r>
      <w:r>
        <w:rPr>
          <w:spacing w:val="-4"/>
        </w:rPr>
        <w:t>škola</w:t>
      </w:r>
      <w:r>
        <w:rPr>
          <w:spacing w:val="-11"/>
        </w:rPr>
        <w:t xml:space="preserve"> </w:t>
      </w:r>
      <w:r>
        <w:rPr>
          <w:spacing w:val="-4"/>
        </w:rPr>
        <w:t xml:space="preserve">Ostrava, </w:t>
      </w:r>
      <w:proofErr w:type="gramStart"/>
      <w:r>
        <w:rPr>
          <w:spacing w:val="-4"/>
        </w:rPr>
        <w:t>Zelená</w:t>
      </w:r>
      <w:proofErr w:type="gramEnd"/>
      <w:r>
        <w:rPr>
          <w:spacing w:val="-4"/>
        </w:rPr>
        <w:t xml:space="preserve"> 42,</w:t>
      </w:r>
      <w:r>
        <w:rPr>
          <w:spacing w:val="-11"/>
        </w:rPr>
        <w:t xml:space="preserve"> </w:t>
      </w:r>
      <w:r>
        <w:rPr>
          <w:spacing w:val="-4"/>
        </w:rPr>
        <w:t>příspěvková</w:t>
      </w:r>
      <w:r>
        <w:rPr>
          <w:spacing w:val="-10"/>
        </w:rPr>
        <w:t xml:space="preserve"> </w:t>
      </w:r>
      <w:r>
        <w:rPr>
          <w:spacing w:val="-4"/>
        </w:rPr>
        <w:t>organizace</w:t>
      </w:r>
    </w:p>
    <w:p w14:paraId="074CEFBE" w14:textId="78A887E1" w:rsidR="008142B6" w:rsidRDefault="008142B6" w:rsidP="005444D7">
      <w:pPr>
        <w:pStyle w:val="Nadpis1"/>
        <w:ind w:left="0"/>
      </w:pPr>
    </w:p>
    <w:p w14:paraId="2D95F6BC" w14:textId="537726FB" w:rsidR="008142B6" w:rsidRDefault="00000000">
      <w:pPr>
        <w:pStyle w:val="Nzev"/>
      </w:pPr>
      <w:r>
        <w:t>BEZINFEKČNOST</w:t>
      </w:r>
      <w:r>
        <w:rPr>
          <w:spacing w:val="6"/>
        </w:rPr>
        <w:t xml:space="preserve"> </w:t>
      </w:r>
      <w:r>
        <w:t>ÚČASTNÍKA</w:t>
      </w:r>
      <w:r>
        <w:rPr>
          <w:spacing w:val="8"/>
        </w:rPr>
        <w:t xml:space="preserve"> </w:t>
      </w:r>
      <w:r>
        <w:rPr>
          <w:spacing w:val="-4"/>
        </w:rPr>
        <w:t>AKCE</w:t>
      </w:r>
    </w:p>
    <w:p w14:paraId="6D27524D" w14:textId="77777777" w:rsidR="008142B6" w:rsidRDefault="00000000">
      <w:pPr>
        <w:pStyle w:val="Nadpis1"/>
        <w:spacing w:before="17"/>
        <w:jc w:val="center"/>
      </w:pPr>
      <w:r>
        <w:rPr>
          <w:spacing w:val="-2"/>
          <w:u w:val="single"/>
        </w:rPr>
        <w:t>Prohlášení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zákonného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zástupce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dítěte</w:t>
      </w:r>
    </w:p>
    <w:p w14:paraId="188D432B" w14:textId="77777777" w:rsidR="008142B6" w:rsidRDefault="008142B6">
      <w:pPr>
        <w:pStyle w:val="Zkladntext"/>
        <w:spacing w:before="198"/>
        <w:ind w:left="0"/>
      </w:pPr>
    </w:p>
    <w:p w14:paraId="7E56915F" w14:textId="77777777" w:rsidR="008142B6" w:rsidRDefault="00000000">
      <w:pPr>
        <w:pStyle w:val="Zkladntext"/>
        <w:tabs>
          <w:tab w:val="left" w:leader="dot" w:pos="10365"/>
        </w:tabs>
      </w:pPr>
      <w:r>
        <w:rPr>
          <w:spacing w:val="4"/>
        </w:rPr>
        <w:t>Prohlašuji,</w:t>
      </w:r>
      <w:r>
        <w:rPr>
          <w:spacing w:val="6"/>
        </w:rPr>
        <w:t xml:space="preserve"> </w:t>
      </w:r>
      <w:r>
        <w:rPr>
          <w:spacing w:val="4"/>
        </w:rPr>
        <w:t>že</w:t>
      </w:r>
      <w:r>
        <w:rPr>
          <w:spacing w:val="7"/>
        </w:rPr>
        <w:t xml:space="preserve"> </w:t>
      </w:r>
      <w:r>
        <w:rPr>
          <w:spacing w:val="4"/>
        </w:rPr>
        <w:t>dítě……………………………………………………………</w:t>
      </w:r>
      <w:proofErr w:type="gramStart"/>
      <w:r>
        <w:rPr>
          <w:spacing w:val="4"/>
        </w:rPr>
        <w:t>…….</w:t>
      </w:r>
      <w:proofErr w:type="gramEnd"/>
      <w:r>
        <w:rPr>
          <w:spacing w:val="4"/>
        </w:rPr>
        <w:t>.,</w:t>
      </w:r>
      <w:r>
        <w:rPr>
          <w:spacing w:val="7"/>
        </w:rPr>
        <w:t xml:space="preserve"> </w:t>
      </w:r>
      <w:r>
        <w:rPr>
          <w:spacing w:val="-2"/>
        </w:rPr>
        <w:t>narozené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5A13F806" w14:textId="77777777" w:rsidR="008142B6" w:rsidRDefault="00000000">
      <w:pPr>
        <w:pStyle w:val="Zkladntext"/>
        <w:tabs>
          <w:tab w:val="left" w:leader="dot" w:pos="6862"/>
        </w:tabs>
        <w:spacing w:before="148"/>
      </w:pPr>
      <w:r>
        <w:rPr>
          <w:spacing w:val="-2"/>
        </w:rPr>
        <w:t>bytem</w:t>
      </w:r>
      <w:r>
        <w:rPr>
          <w:rFonts w:ascii="Times New Roman" w:hAnsi="Times New Roman"/>
        </w:rPr>
        <w:tab/>
      </w:r>
      <w:r>
        <w:rPr>
          <w:spacing w:val="-6"/>
        </w:rPr>
        <w:t>,</w:t>
      </w:r>
      <w:r>
        <w:rPr>
          <w:spacing w:val="-21"/>
        </w:rPr>
        <w:t xml:space="preserve"> </w:t>
      </w:r>
      <w:r>
        <w:rPr>
          <w:spacing w:val="-6"/>
        </w:rPr>
        <w:t>nejeví</w:t>
      </w:r>
      <w:r>
        <w:rPr>
          <w:spacing w:val="-23"/>
        </w:rPr>
        <w:t xml:space="preserve"> </w:t>
      </w:r>
      <w:r>
        <w:rPr>
          <w:spacing w:val="-6"/>
        </w:rPr>
        <w:t>známky</w:t>
      </w:r>
      <w:r>
        <w:rPr>
          <w:spacing w:val="-21"/>
        </w:rPr>
        <w:t xml:space="preserve"> </w:t>
      </w:r>
      <w:r>
        <w:rPr>
          <w:spacing w:val="-6"/>
        </w:rPr>
        <w:t>akutního</w:t>
      </w:r>
      <w:r>
        <w:rPr>
          <w:spacing w:val="-22"/>
        </w:rPr>
        <w:t xml:space="preserve"> </w:t>
      </w:r>
      <w:r>
        <w:rPr>
          <w:spacing w:val="-6"/>
        </w:rPr>
        <w:t>onemocnění</w:t>
      </w:r>
    </w:p>
    <w:p w14:paraId="4B1EEA9A" w14:textId="77777777" w:rsidR="008142B6" w:rsidRDefault="00000000">
      <w:pPr>
        <w:pStyle w:val="Zkladntext"/>
        <w:spacing w:before="147" w:line="379" w:lineRule="auto"/>
      </w:pPr>
      <w:r>
        <w:rPr>
          <w:spacing w:val="-2"/>
        </w:rPr>
        <w:t>(například</w:t>
      </w:r>
      <w:r>
        <w:rPr>
          <w:spacing w:val="-21"/>
        </w:rPr>
        <w:t xml:space="preserve"> </w:t>
      </w:r>
      <w:r>
        <w:rPr>
          <w:spacing w:val="-2"/>
        </w:rPr>
        <w:t>horečky</w:t>
      </w:r>
      <w:r>
        <w:rPr>
          <w:spacing w:val="-21"/>
        </w:rPr>
        <w:t xml:space="preserve"> </w:t>
      </w:r>
      <w:r>
        <w:rPr>
          <w:spacing w:val="-2"/>
        </w:rPr>
        <w:t>nebo</w:t>
      </w:r>
      <w:r>
        <w:rPr>
          <w:spacing w:val="-22"/>
        </w:rPr>
        <w:t xml:space="preserve"> </w:t>
      </w:r>
      <w:r>
        <w:rPr>
          <w:spacing w:val="-2"/>
        </w:rPr>
        <w:t>průjmu)</w:t>
      </w:r>
      <w:r>
        <w:rPr>
          <w:spacing w:val="-22"/>
        </w:rPr>
        <w:t xml:space="preserve"> </w:t>
      </w:r>
      <w:r>
        <w:rPr>
          <w:spacing w:val="-2"/>
        </w:rPr>
        <w:t>a</w:t>
      </w:r>
      <w:r>
        <w:rPr>
          <w:spacing w:val="-22"/>
        </w:rPr>
        <w:t xml:space="preserve"> </w:t>
      </w:r>
      <w:r>
        <w:rPr>
          <w:spacing w:val="-2"/>
        </w:rPr>
        <w:t>ve</w:t>
      </w:r>
      <w:r>
        <w:rPr>
          <w:spacing w:val="-21"/>
        </w:rPr>
        <w:t xml:space="preserve"> </w:t>
      </w:r>
      <w:r>
        <w:rPr>
          <w:spacing w:val="-2"/>
        </w:rPr>
        <w:t>14</w:t>
      </w:r>
      <w:r>
        <w:rPr>
          <w:spacing w:val="-23"/>
        </w:rPr>
        <w:t xml:space="preserve"> </w:t>
      </w:r>
      <w:r>
        <w:rPr>
          <w:spacing w:val="-2"/>
        </w:rPr>
        <w:t>dnech</w:t>
      </w:r>
      <w:r>
        <w:rPr>
          <w:spacing w:val="-22"/>
        </w:rPr>
        <w:t xml:space="preserve"> </w:t>
      </w:r>
      <w:r>
        <w:rPr>
          <w:spacing w:val="-2"/>
        </w:rPr>
        <w:t>před</w:t>
      </w:r>
      <w:r>
        <w:rPr>
          <w:spacing w:val="-22"/>
        </w:rPr>
        <w:t xml:space="preserve"> </w:t>
      </w:r>
      <w:r>
        <w:rPr>
          <w:spacing w:val="-2"/>
        </w:rPr>
        <w:t>odjezdem</w:t>
      </w:r>
      <w:r>
        <w:rPr>
          <w:spacing w:val="-21"/>
        </w:rPr>
        <w:t xml:space="preserve"> </w:t>
      </w:r>
      <w:r>
        <w:rPr>
          <w:spacing w:val="-2"/>
        </w:rPr>
        <w:t>nepřišlo</w:t>
      </w:r>
      <w:r>
        <w:rPr>
          <w:spacing w:val="-22"/>
        </w:rPr>
        <w:t xml:space="preserve"> </w:t>
      </w:r>
      <w:r>
        <w:rPr>
          <w:spacing w:val="-2"/>
        </w:rPr>
        <w:t>do</w:t>
      </w:r>
      <w:r>
        <w:rPr>
          <w:spacing w:val="-22"/>
        </w:rPr>
        <w:t xml:space="preserve"> </w:t>
      </w:r>
      <w:r>
        <w:rPr>
          <w:spacing w:val="-2"/>
        </w:rPr>
        <w:t>styku</w:t>
      </w:r>
      <w:r>
        <w:rPr>
          <w:spacing w:val="-21"/>
        </w:rPr>
        <w:t xml:space="preserve"> </w:t>
      </w:r>
      <w:r>
        <w:rPr>
          <w:spacing w:val="-2"/>
        </w:rPr>
        <w:t>s</w:t>
      </w:r>
      <w:r>
        <w:rPr>
          <w:spacing w:val="-22"/>
        </w:rPr>
        <w:t xml:space="preserve"> </w:t>
      </w:r>
      <w:r>
        <w:rPr>
          <w:spacing w:val="-2"/>
        </w:rPr>
        <w:t>fyzickou</w:t>
      </w:r>
      <w:r>
        <w:rPr>
          <w:spacing w:val="-24"/>
        </w:rPr>
        <w:t xml:space="preserve"> </w:t>
      </w:r>
      <w:r>
        <w:rPr>
          <w:spacing w:val="-2"/>
        </w:rPr>
        <w:t>osobou</w:t>
      </w:r>
      <w:r>
        <w:rPr>
          <w:spacing w:val="-23"/>
        </w:rPr>
        <w:t xml:space="preserve"> </w:t>
      </w:r>
      <w:r>
        <w:rPr>
          <w:spacing w:val="-2"/>
        </w:rPr>
        <w:t>nemocnou infekčním</w:t>
      </w:r>
      <w:r>
        <w:rPr>
          <w:spacing w:val="-16"/>
        </w:rPr>
        <w:t xml:space="preserve"> </w:t>
      </w:r>
      <w:r>
        <w:rPr>
          <w:spacing w:val="-2"/>
        </w:rPr>
        <w:t>onemocněním</w:t>
      </w:r>
      <w:r>
        <w:rPr>
          <w:spacing w:val="-16"/>
        </w:rPr>
        <w:t xml:space="preserve"> </w:t>
      </w:r>
      <w:r>
        <w:rPr>
          <w:spacing w:val="-2"/>
        </w:rPr>
        <w:t>nebo</w:t>
      </w:r>
      <w:r>
        <w:rPr>
          <w:spacing w:val="-17"/>
        </w:rPr>
        <w:t xml:space="preserve"> </w:t>
      </w:r>
      <w:r>
        <w:rPr>
          <w:spacing w:val="-2"/>
        </w:rPr>
        <w:t>podezřelou</w:t>
      </w:r>
      <w:r>
        <w:rPr>
          <w:spacing w:val="-16"/>
        </w:rPr>
        <w:t xml:space="preserve"> </w:t>
      </w:r>
      <w:r>
        <w:rPr>
          <w:spacing w:val="-2"/>
        </w:rPr>
        <w:t>z</w:t>
      </w:r>
      <w:r>
        <w:rPr>
          <w:spacing w:val="-18"/>
        </w:rPr>
        <w:t xml:space="preserve"> </w:t>
      </w:r>
      <w:r>
        <w:rPr>
          <w:spacing w:val="-2"/>
        </w:rPr>
        <w:t>nákazy,</w:t>
      </w:r>
      <w:r>
        <w:rPr>
          <w:spacing w:val="-16"/>
        </w:rPr>
        <w:t xml:space="preserve"> </w:t>
      </w:r>
      <w:r>
        <w:rPr>
          <w:spacing w:val="-2"/>
        </w:rPr>
        <w:t>ani</w:t>
      </w:r>
      <w:r>
        <w:rPr>
          <w:spacing w:val="-17"/>
        </w:rPr>
        <w:t xml:space="preserve"> </w:t>
      </w:r>
      <w:r>
        <w:rPr>
          <w:spacing w:val="-2"/>
        </w:rPr>
        <w:t>mu</w:t>
      </w:r>
      <w:r>
        <w:rPr>
          <w:spacing w:val="-19"/>
        </w:rPr>
        <w:t xml:space="preserve"> </w:t>
      </w:r>
      <w:r>
        <w:rPr>
          <w:spacing w:val="-2"/>
        </w:rPr>
        <w:t>není</w:t>
      </w:r>
      <w:r>
        <w:rPr>
          <w:spacing w:val="-18"/>
        </w:rPr>
        <w:t xml:space="preserve"> </w:t>
      </w:r>
      <w:r>
        <w:rPr>
          <w:spacing w:val="-2"/>
        </w:rPr>
        <w:t>nařízeno</w:t>
      </w:r>
      <w:r>
        <w:rPr>
          <w:spacing w:val="-17"/>
        </w:rPr>
        <w:t xml:space="preserve"> </w:t>
      </w:r>
      <w:r>
        <w:rPr>
          <w:spacing w:val="-2"/>
        </w:rPr>
        <w:t>karanténní</w:t>
      </w:r>
      <w:r>
        <w:rPr>
          <w:spacing w:val="-17"/>
        </w:rPr>
        <w:t xml:space="preserve"> </w:t>
      </w:r>
      <w:r>
        <w:rPr>
          <w:spacing w:val="-2"/>
        </w:rPr>
        <w:t>opatření.</w:t>
      </w:r>
    </w:p>
    <w:p w14:paraId="7C1AE969" w14:textId="77777777" w:rsidR="008142B6" w:rsidRDefault="00000000">
      <w:pPr>
        <w:pStyle w:val="Zkladntext"/>
        <w:spacing w:line="255" w:lineRule="exact"/>
      </w:pPr>
      <w:r>
        <w:rPr>
          <w:spacing w:val="-4"/>
        </w:rPr>
        <w:t>Jsem</w:t>
      </w:r>
      <w:r>
        <w:rPr>
          <w:spacing w:val="-20"/>
        </w:rPr>
        <w:t xml:space="preserve"> </w:t>
      </w:r>
      <w:r>
        <w:rPr>
          <w:spacing w:val="-4"/>
        </w:rPr>
        <w:t>si</w:t>
      </w:r>
      <w:r>
        <w:rPr>
          <w:spacing w:val="-21"/>
        </w:rPr>
        <w:t xml:space="preserve"> </w:t>
      </w:r>
      <w:r>
        <w:rPr>
          <w:spacing w:val="-4"/>
        </w:rPr>
        <w:t>vědom(a)</w:t>
      </w:r>
      <w:r>
        <w:rPr>
          <w:spacing w:val="-22"/>
        </w:rPr>
        <w:t xml:space="preserve"> </w:t>
      </w:r>
      <w:r>
        <w:rPr>
          <w:spacing w:val="-4"/>
        </w:rPr>
        <w:t>právních</w:t>
      </w:r>
      <w:r>
        <w:rPr>
          <w:spacing w:val="-21"/>
        </w:rPr>
        <w:t xml:space="preserve"> </w:t>
      </w:r>
      <w:r>
        <w:rPr>
          <w:spacing w:val="-4"/>
        </w:rPr>
        <w:t>následků,</w:t>
      </w:r>
      <w:r>
        <w:rPr>
          <w:spacing w:val="-22"/>
        </w:rPr>
        <w:t xml:space="preserve"> </w:t>
      </w:r>
      <w:r>
        <w:rPr>
          <w:spacing w:val="-4"/>
        </w:rPr>
        <w:t>které</w:t>
      </w:r>
      <w:r>
        <w:rPr>
          <w:spacing w:val="-22"/>
        </w:rPr>
        <w:t xml:space="preserve"> </w:t>
      </w:r>
      <w:r>
        <w:rPr>
          <w:spacing w:val="-4"/>
        </w:rPr>
        <w:t>by</w:t>
      </w:r>
      <w:r>
        <w:rPr>
          <w:spacing w:val="-22"/>
        </w:rPr>
        <w:t xml:space="preserve"> </w:t>
      </w:r>
      <w:r>
        <w:rPr>
          <w:spacing w:val="-4"/>
        </w:rPr>
        <w:t>mě</w:t>
      </w:r>
      <w:r>
        <w:rPr>
          <w:spacing w:val="-19"/>
        </w:rPr>
        <w:t xml:space="preserve"> </w:t>
      </w:r>
      <w:r>
        <w:rPr>
          <w:spacing w:val="-4"/>
        </w:rPr>
        <w:t>postihly,</w:t>
      </w:r>
      <w:r>
        <w:rPr>
          <w:spacing w:val="-21"/>
        </w:rPr>
        <w:t xml:space="preserve"> </w:t>
      </w:r>
      <w:r>
        <w:rPr>
          <w:spacing w:val="-4"/>
        </w:rPr>
        <w:t>kdyby</w:t>
      </w:r>
      <w:r>
        <w:rPr>
          <w:spacing w:val="-23"/>
        </w:rPr>
        <w:t xml:space="preserve"> </w:t>
      </w:r>
      <w:r>
        <w:rPr>
          <w:spacing w:val="-4"/>
        </w:rPr>
        <w:t>toto</w:t>
      </w:r>
      <w:r>
        <w:rPr>
          <w:spacing w:val="-23"/>
        </w:rPr>
        <w:t xml:space="preserve"> </w:t>
      </w:r>
      <w:r>
        <w:rPr>
          <w:spacing w:val="-4"/>
        </w:rPr>
        <w:t>mé</w:t>
      </w:r>
      <w:r>
        <w:rPr>
          <w:spacing w:val="-21"/>
        </w:rPr>
        <w:t xml:space="preserve"> </w:t>
      </w:r>
      <w:r>
        <w:rPr>
          <w:spacing w:val="-4"/>
        </w:rPr>
        <w:t>prohlášení</w:t>
      </w:r>
      <w:r>
        <w:rPr>
          <w:spacing w:val="-21"/>
        </w:rPr>
        <w:t xml:space="preserve"> </w:t>
      </w:r>
      <w:r>
        <w:rPr>
          <w:spacing w:val="-4"/>
        </w:rPr>
        <w:t>nebylo</w:t>
      </w:r>
      <w:r>
        <w:rPr>
          <w:spacing w:val="-22"/>
        </w:rPr>
        <w:t xml:space="preserve"> </w:t>
      </w:r>
      <w:r>
        <w:rPr>
          <w:spacing w:val="-4"/>
        </w:rPr>
        <w:t>pravdivé.</w:t>
      </w:r>
    </w:p>
    <w:p w14:paraId="2F796EAF" w14:textId="77777777" w:rsidR="008142B6" w:rsidRDefault="00000000">
      <w:pPr>
        <w:pStyle w:val="Zkladntext"/>
        <w:spacing w:before="148"/>
      </w:pPr>
      <w:proofErr w:type="gramStart"/>
      <w:r>
        <w:rPr>
          <w:w w:val="90"/>
        </w:rPr>
        <w:t>Alergie:</w:t>
      </w:r>
      <w:r>
        <w:rPr>
          <w:spacing w:val="70"/>
        </w:rPr>
        <w:t xml:space="preserve">   </w:t>
      </w:r>
      <w:proofErr w:type="gramEnd"/>
      <w:r>
        <w:rPr>
          <w:spacing w:val="-2"/>
          <w:w w:val="75"/>
        </w:rPr>
        <w:t>.........................................................................................................................................................</w:t>
      </w:r>
    </w:p>
    <w:p w14:paraId="60980E0F" w14:textId="77777777" w:rsidR="008142B6" w:rsidRDefault="00000000">
      <w:pPr>
        <w:pStyle w:val="Zkladntext"/>
        <w:spacing w:before="145"/>
      </w:pPr>
      <w:r>
        <w:rPr>
          <w:w w:val="95"/>
        </w:rPr>
        <w:t>Vážné</w:t>
      </w:r>
      <w:r>
        <w:rPr>
          <w:spacing w:val="-16"/>
          <w:w w:val="95"/>
        </w:rPr>
        <w:t xml:space="preserve"> </w:t>
      </w:r>
      <w:r>
        <w:rPr>
          <w:w w:val="95"/>
        </w:rPr>
        <w:t>zdravotní</w:t>
      </w:r>
      <w:r>
        <w:rPr>
          <w:spacing w:val="-18"/>
          <w:w w:val="95"/>
        </w:rPr>
        <w:t xml:space="preserve"> </w:t>
      </w:r>
      <w:proofErr w:type="gramStart"/>
      <w:r>
        <w:rPr>
          <w:spacing w:val="-2"/>
          <w:w w:val="80"/>
        </w:rPr>
        <w:t>problémy:.............................................................................................................................</w:t>
      </w:r>
      <w:proofErr w:type="gramEnd"/>
    </w:p>
    <w:p w14:paraId="44603129" w14:textId="77777777" w:rsidR="008142B6" w:rsidRDefault="00000000">
      <w:pPr>
        <w:spacing w:before="148"/>
        <w:ind w:left="40"/>
      </w:pPr>
      <w:r>
        <w:rPr>
          <w:spacing w:val="-2"/>
          <w:w w:val="75"/>
        </w:rPr>
        <w:t>.....................................................................................................................................................................</w:t>
      </w:r>
    </w:p>
    <w:p w14:paraId="394AD852" w14:textId="77777777" w:rsidR="008142B6" w:rsidRDefault="00000000">
      <w:pPr>
        <w:spacing w:before="148"/>
        <w:ind w:left="40"/>
      </w:pPr>
      <w:r>
        <w:rPr>
          <w:spacing w:val="-2"/>
          <w:w w:val="75"/>
        </w:rPr>
        <w:t>.....................................................................................................................................................................</w:t>
      </w:r>
    </w:p>
    <w:p w14:paraId="0759A73F" w14:textId="77777777" w:rsidR="008142B6" w:rsidRDefault="00000000">
      <w:pPr>
        <w:pStyle w:val="Zkladntext"/>
        <w:spacing w:before="148"/>
      </w:pPr>
      <w:r>
        <w:rPr>
          <w:spacing w:val="-2"/>
          <w:w w:val="95"/>
        </w:rPr>
        <w:t>Pravidelně</w:t>
      </w:r>
      <w:r>
        <w:rPr>
          <w:spacing w:val="6"/>
        </w:rPr>
        <w:t xml:space="preserve"> </w:t>
      </w:r>
      <w:r>
        <w:rPr>
          <w:spacing w:val="-2"/>
          <w:w w:val="95"/>
        </w:rPr>
        <w:t>užívané</w:t>
      </w:r>
      <w:r>
        <w:rPr>
          <w:spacing w:val="3"/>
        </w:rPr>
        <w:t xml:space="preserve"> </w:t>
      </w:r>
      <w:r>
        <w:rPr>
          <w:spacing w:val="-2"/>
          <w:w w:val="95"/>
        </w:rPr>
        <w:t>léky</w:t>
      </w:r>
      <w:r>
        <w:rPr>
          <w:spacing w:val="3"/>
        </w:rPr>
        <w:t xml:space="preserve"> </w:t>
      </w:r>
      <w:r>
        <w:rPr>
          <w:spacing w:val="-2"/>
          <w:w w:val="80"/>
        </w:rPr>
        <w:t>(název/</w:t>
      </w:r>
      <w:proofErr w:type="gramStart"/>
      <w:r>
        <w:rPr>
          <w:spacing w:val="-2"/>
          <w:w w:val="80"/>
        </w:rPr>
        <w:t>dávkování)......................................................................................................</w:t>
      </w:r>
      <w:proofErr w:type="gramEnd"/>
    </w:p>
    <w:p w14:paraId="1571CD1E" w14:textId="77777777" w:rsidR="008142B6" w:rsidRDefault="00000000">
      <w:pPr>
        <w:spacing w:before="148"/>
        <w:ind w:left="40"/>
      </w:pPr>
      <w:r>
        <w:rPr>
          <w:spacing w:val="-2"/>
          <w:w w:val="75"/>
        </w:rPr>
        <w:t>.....................................................................................................................................................................</w:t>
      </w:r>
    </w:p>
    <w:p w14:paraId="49D6B856" w14:textId="77777777" w:rsidR="008142B6" w:rsidRDefault="00000000">
      <w:pPr>
        <w:spacing w:before="148"/>
        <w:ind w:left="40"/>
      </w:pPr>
      <w:r>
        <w:rPr>
          <w:spacing w:val="-2"/>
          <w:w w:val="75"/>
        </w:rPr>
        <w:t>.....................................................................................................................................................................</w:t>
      </w:r>
    </w:p>
    <w:p w14:paraId="4D6A9D2C" w14:textId="77777777" w:rsidR="008142B6" w:rsidRDefault="008142B6">
      <w:pPr>
        <w:pStyle w:val="Zkladntext"/>
        <w:spacing w:before="158"/>
        <w:ind w:left="0"/>
      </w:pPr>
    </w:p>
    <w:p w14:paraId="0E1C8A56" w14:textId="4810E4BD" w:rsidR="008142B6" w:rsidRDefault="00000000">
      <w:pPr>
        <w:pStyle w:val="Zkladntext"/>
        <w:tabs>
          <w:tab w:val="left" w:pos="3490"/>
        </w:tabs>
      </w:pP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 w:rsidR="009F67E6">
        <w:rPr>
          <w:w w:val="95"/>
        </w:rPr>
        <w:t>Ostravě</w:t>
      </w:r>
      <w:r>
        <w:rPr>
          <w:spacing w:val="-2"/>
          <w:w w:val="95"/>
        </w:rPr>
        <w:t xml:space="preserve"> </w:t>
      </w:r>
      <w:r>
        <w:rPr>
          <w:w w:val="95"/>
        </w:rPr>
        <w:t>dne</w:t>
      </w:r>
      <w:r>
        <w:rPr>
          <w:spacing w:val="-3"/>
        </w:rPr>
        <w:t xml:space="preserve"> </w:t>
      </w:r>
      <w:r>
        <w:tab/>
      </w:r>
      <w:r>
        <w:rPr>
          <w:spacing w:val="-2"/>
        </w:rPr>
        <w:t>podpis</w:t>
      </w:r>
      <w:r>
        <w:rPr>
          <w:spacing w:val="-18"/>
        </w:rPr>
        <w:t xml:space="preserve"> </w:t>
      </w:r>
      <w:r>
        <w:rPr>
          <w:spacing w:val="-2"/>
        </w:rPr>
        <w:t>zákonného</w:t>
      </w:r>
      <w:r>
        <w:rPr>
          <w:spacing w:val="-16"/>
        </w:rPr>
        <w:t xml:space="preserve"> </w:t>
      </w:r>
      <w:r>
        <w:rPr>
          <w:spacing w:val="-2"/>
        </w:rPr>
        <w:t>zástupce:</w:t>
      </w:r>
      <w:r>
        <w:rPr>
          <w:spacing w:val="19"/>
        </w:rPr>
        <w:t xml:space="preserve"> </w:t>
      </w:r>
      <w:r>
        <w:rPr>
          <w:spacing w:val="-2"/>
          <w:w w:val="80"/>
        </w:rPr>
        <w:t>.................................................................</w:t>
      </w:r>
    </w:p>
    <w:p w14:paraId="77F3C78D" w14:textId="77777777" w:rsidR="008142B6" w:rsidRDefault="00000000">
      <w:pPr>
        <w:spacing w:before="209"/>
        <w:ind w:left="12"/>
        <w:rPr>
          <w:sz w:val="16"/>
        </w:rPr>
      </w:pPr>
      <w:r>
        <w:rPr>
          <w:spacing w:val="-4"/>
          <w:sz w:val="16"/>
        </w:rPr>
        <w:t>pozn.: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toto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prohlášení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nesmí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být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starší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1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dne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před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odjezdem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zotavovací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akci/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školu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v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přírodě</w:t>
      </w:r>
    </w:p>
    <w:sectPr w:rsidR="008142B6">
      <w:type w:val="continuous"/>
      <w:pgSz w:w="11910" w:h="16840"/>
      <w:pgMar w:top="62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B6"/>
    <w:rsid w:val="000F5DCC"/>
    <w:rsid w:val="0013649A"/>
    <w:rsid w:val="005444D7"/>
    <w:rsid w:val="00557011"/>
    <w:rsid w:val="005E5436"/>
    <w:rsid w:val="005F454F"/>
    <w:rsid w:val="0070269E"/>
    <w:rsid w:val="00764594"/>
    <w:rsid w:val="008142B6"/>
    <w:rsid w:val="009F67E6"/>
    <w:rsid w:val="00CF18EA"/>
    <w:rsid w:val="00DE3C57"/>
    <w:rsid w:val="00E8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5271"/>
  <w15:docId w15:val="{6704CAE0-67A9-4940-B297-D2AB0F9C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3"/>
      <w:ind w:left="1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"/>
    </w:pPr>
  </w:style>
  <w:style w:type="paragraph" w:styleId="Nzev">
    <w:name w:val="Title"/>
    <w:basedOn w:val="Normln"/>
    <w:uiPriority w:val="10"/>
    <w:qFormat/>
    <w:pPr>
      <w:spacing w:before="186"/>
      <w:ind w:left="103" w:right="103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horský</dc:creator>
  <cp:lastModifiedBy>René Ivanský</cp:lastModifiedBy>
  <cp:revision>2</cp:revision>
  <dcterms:created xsi:type="dcterms:W3CDTF">2026-03-02T08:58:00Z</dcterms:created>
  <dcterms:modified xsi:type="dcterms:W3CDTF">2026-03-02T08:58:00Z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pro Microsoft 365</vt:lpwstr>
  </property>
</Properties>
</file>