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B380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1D8883F" wp14:editId="4AEFCB27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297C" w14:textId="77777777" w:rsidR="00FD3ABE" w:rsidRDefault="00FD3ABE" w:rsidP="00894BB9">
      <w:pPr>
        <w:ind w:left="2832" w:firstLine="708"/>
        <w:rPr>
          <w:b/>
        </w:rPr>
      </w:pPr>
    </w:p>
    <w:p w14:paraId="1DAB8125" w14:textId="77777777" w:rsidR="00FD3ABE" w:rsidRDefault="00FD3ABE" w:rsidP="00FD3ABE">
      <w:pPr>
        <w:ind w:left="2832" w:firstLine="708"/>
        <w:rPr>
          <w:b/>
        </w:rPr>
      </w:pPr>
    </w:p>
    <w:p w14:paraId="57862F19" w14:textId="77777777" w:rsidR="00FD3ABE" w:rsidRDefault="00FD3ABE" w:rsidP="00FD3ABE">
      <w:pPr>
        <w:ind w:left="2832" w:firstLine="708"/>
        <w:rPr>
          <w:b/>
        </w:rPr>
      </w:pPr>
    </w:p>
    <w:p w14:paraId="51C9B6EF" w14:textId="77777777" w:rsidR="00FD3ABE" w:rsidRDefault="00FD3ABE" w:rsidP="00FD3ABE">
      <w:pPr>
        <w:jc w:val="center"/>
        <w:rPr>
          <w:b/>
        </w:rPr>
      </w:pPr>
    </w:p>
    <w:p w14:paraId="427BDB65" w14:textId="77777777" w:rsidR="00FD3ABE" w:rsidRDefault="00FD3ABE" w:rsidP="00FD3ABE">
      <w:pPr>
        <w:rPr>
          <w:b/>
        </w:rPr>
      </w:pPr>
    </w:p>
    <w:p w14:paraId="249C931A" w14:textId="052BC1D9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FC409D">
        <w:rPr>
          <w:b/>
        </w:rPr>
        <w:t>4</w:t>
      </w:r>
      <w:r w:rsidR="000F2C9D">
        <w:rPr>
          <w:b/>
        </w:rPr>
        <w:t>. 11. d</w:t>
      </w:r>
      <w:r w:rsidR="00B30103">
        <w:rPr>
          <w:b/>
        </w:rPr>
        <w:t>o</w:t>
      </w:r>
      <w:r w:rsidR="000F2C9D">
        <w:rPr>
          <w:b/>
        </w:rPr>
        <w:t xml:space="preserve"> </w:t>
      </w:r>
      <w:r w:rsidR="00FC409D">
        <w:rPr>
          <w:b/>
        </w:rPr>
        <w:t>8</w:t>
      </w:r>
      <w:r w:rsidR="000F2C9D">
        <w:rPr>
          <w:b/>
        </w:rPr>
        <w:t>. 11.</w:t>
      </w:r>
      <w:r w:rsidR="00B30103">
        <w:rPr>
          <w:b/>
        </w:rPr>
        <w:t xml:space="preserve"> 202</w:t>
      </w:r>
      <w:r w:rsidR="00FC409D">
        <w:rPr>
          <w:b/>
        </w:rPr>
        <w:t>4</w:t>
      </w:r>
    </w:p>
    <w:p w14:paraId="25C40505" w14:textId="77777777" w:rsidR="00894BB9" w:rsidRDefault="00894BB9" w:rsidP="00FD3ABE">
      <w:pPr>
        <w:rPr>
          <w:b/>
        </w:rPr>
      </w:pPr>
    </w:p>
    <w:p w14:paraId="6C01499C" w14:textId="77777777" w:rsidR="00894BB9" w:rsidRDefault="00894BB9" w:rsidP="00FD3ABE">
      <w:pPr>
        <w:rPr>
          <w:b/>
        </w:rPr>
      </w:pPr>
    </w:p>
    <w:p w14:paraId="0871D9BD" w14:textId="77777777" w:rsidR="00FD3ABE" w:rsidRDefault="00FD3ABE" w:rsidP="00FD3ABE">
      <w:pPr>
        <w:rPr>
          <w:b/>
        </w:rPr>
      </w:pPr>
    </w:p>
    <w:p w14:paraId="12BAE913" w14:textId="77777777" w:rsidR="00E83AFD" w:rsidRDefault="00E83AFD" w:rsidP="00E83AFD">
      <w:pPr>
        <w:rPr>
          <w:b/>
        </w:rPr>
      </w:pPr>
    </w:p>
    <w:p w14:paraId="278C4755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096"/>
        <w:gridCol w:w="3310"/>
      </w:tblGrid>
      <w:tr w:rsidR="00145638" w14:paraId="7F599D91" w14:textId="77777777" w:rsidTr="00D433B6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204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565220FF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27C8C5E8" w14:textId="116D4D35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str.</w:t>
            </w:r>
            <w:r w:rsidR="00DE2FCB">
              <w:rPr>
                <w:sz w:val="22"/>
                <w:szCs w:val="22"/>
              </w:rPr>
              <w:t xml:space="preserve"> 3</w:t>
            </w:r>
            <w:r w:rsidR="001961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14:paraId="5C5D2501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7C617B64" w14:textId="293E5259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8D1FD4"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97F9" w14:textId="77777777"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D57942">
              <w:t>vypráví podle osnovy, zapisuje odstavce</w:t>
            </w:r>
          </w:p>
          <w:p w14:paraId="7E1E13FB" w14:textId="77777777" w:rsidR="008416CB" w:rsidRDefault="00145638" w:rsidP="00D57942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D57942">
              <w:t xml:space="preserve">Procvičuji slovesný způsob u sloves (oznam., rozkaz., podmiňovací). Opakuji probrané učivo - </w:t>
            </w:r>
            <w:r w:rsidR="00603B26">
              <w:t>osvojuji</w:t>
            </w:r>
            <w:r w:rsidR="00D57942">
              <w:t xml:space="preserve"> si učivo o</w:t>
            </w:r>
            <w:r w:rsidR="00603B26">
              <w:t> stavbě slova, rozlišuji</w:t>
            </w:r>
            <w:r w:rsidR="00D57942">
              <w:t xml:space="preserve"> slovotvorný základ, část předponová, část příponová a koncovka.</w:t>
            </w:r>
            <w:r w:rsidR="00603B26">
              <w:t xml:space="preserve"> </w:t>
            </w:r>
          </w:p>
          <w:p w14:paraId="62F16CEE" w14:textId="77777777" w:rsidR="00D57942" w:rsidRDefault="00603B26" w:rsidP="00D57942">
            <w:r>
              <w:t>Procvičuji učivo s, z apod.</w:t>
            </w:r>
            <w:r w:rsidR="00D57942">
              <w:t xml:space="preserve">   </w:t>
            </w:r>
          </w:p>
          <w:p w14:paraId="62ECE444" w14:textId="379FC892" w:rsidR="00894BB9" w:rsidRPr="00D57942" w:rsidRDefault="00D57942" w:rsidP="005D3F57">
            <w:pPr>
              <w:rPr>
                <w:b/>
              </w:rPr>
            </w:pPr>
            <w:r w:rsidRPr="00D57942">
              <w:rPr>
                <w:b/>
              </w:rPr>
              <w:t xml:space="preserve">Ve </w:t>
            </w:r>
            <w:r w:rsidR="00C573E1">
              <w:rPr>
                <w:b/>
              </w:rPr>
              <w:t>čtvrtek</w:t>
            </w:r>
            <w:r w:rsidRPr="00D57942">
              <w:rPr>
                <w:b/>
              </w:rPr>
              <w:t xml:space="preserve"> test – učebnice str. 32</w:t>
            </w:r>
          </w:p>
          <w:p w14:paraId="79842368" w14:textId="77777777" w:rsidR="00C573E1" w:rsidRDefault="00145638" w:rsidP="00BA63F1">
            <w:r>
              <w:rPr>
                <w:b/>
              </w:rPr>
              <w:t>LV:</w:t>
            </w:r>
            <w:r w:rsidR="007B0E0C">
              <w:rPr>
                <w:b/>
              </w:rPr>
              <w:t xml:space="preserve"> </w:t>
            </w:r>
            <w:r w:rsidR="007B0E0C" w:rsidRPr="007B0E0C">
              <w:t>P</w:t>
            </w:r>
            <w:r w:rsidR="00D57942">
              <w:t>ředčítá</w:t>
            </w:r>
            <w:r w:rsidR="007B0E0C">
              <w:t>m</w:t>
            </w:r>
            <w:r w:rsidR="00D57942">
              <w:t xml:space="preserve"> dětem, </w:t>
            </w:r>
            <w:r w:rsidR="007B0E0C">
              <w:t>čtu s přirozenou intonací, frázuji</w:t>
            </w:r>
            <w:r w:rsidR="00D57942">
              <w:t xml:space="preserve"> text, používá</w:t>
            </w:r>
            <w:r w:rsidR="007B0E0C">
              <w:t>m</w:t>
            </w:r>
            <w:r w:rsidR="00D57942">
              <w:t xml:space="preserve"> vhodnou intonaci, pauzy, tempo.</w:t>
            </w:r>
            <w:r w:rsidR="007B0E0C">
              <w:t xml:space="preserve"> </w:t>
            </w:r>
          </w:p>
          <w:p w14:paraId="34FDDD92" w14:textId="07DE62E2" w:rsidR="008506E4" w:rsidRDefault="007B0E0C" w:rsidP="00BA63F1">
            <w:r>
              <w:t>V úterý čtenářské dílny.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DDA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05968670" w14:textId="77777777" w:rsidR="00145638" w:rsidRDefault="00145638" w:rsidP="005D3F57">
            <w:pPr>
              <w:rPr>
                <w:color w:val="000000"/>
              </w:rPr>
            </w:pPr>
          </w:p>
          <w:p w14:paraId="7AB019AD" w14:textId="31A370A7" w:rsidR="008416CB" w:rsidRDefault="002939DD" w:rsidP="002939DD">
            <w:r>
              <w:t xml:space="preserve">ČJ – </w:t>
            </w:r>
            <w:r w:rsidR="008416CB">
              <w:t xml:space="preserve">Pokud nestihnu ve </w:t>
            </w:r>
            <w:r w:rsidR="00A3182C">
              <w:t>škole, dopracuji</w:t>
            </w:r>
            <w:r w:rsidR="008416CB">
              <w:t xml:space="preserve"> v PS do str. </w:t>
            </w:r>
            <w:r w:rsidR="008D1FD4">
              <w:t>19</w:t>
            </w:r>
            <w:r w:rsidR="004009DA">
              <w:t>.</w:t>
            </w:r>
          </w:p>
          <w:p w14:paraId="50D5FB61" w14:textId="77777777" w:rsidR="004009DA" w:rsidRDefault="004009DA" w:rsidP="002939DD">
            <w:r>
              <w:t>Učím se na test.</w:t>
            </w:r>
          </w:p>
          <w:p w14:paraId="3C19AA0E" w14:textId="77777777" w:rsidR="002939DD" w:rsidRDefault="002939DD" w:rsidP="002939DD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14:paraId="3F9DB18E" w14:textId="77777777" w:rsidR="000D4204" w:rsidRDefault="000D4204" w:rsidP="005D3F57"/>
          <w:p w14:paraId="1FB15F97" w14:textId="4CA42600" w:rsidR="002939DD" w:rsidRDefault="002939DD" w:rsidP="002939DD">
            <w:r>
              <w:t xml:space="preserve">V čítance čtu do strany </w:t>
            </w:r>
            <w:r w:rsidR="00DE2FCB">
              <w:t>4</w:t>
            </w:r>
            <w:r w:rsidR="001961CD">
              <w:t>9</w:t>
            </w:r>
            <w:r w:rsidRPr="00404CF0">
              <w:rPr>
                <w:color w:val="FF0000"/>
              </w:rPr>
              <w:t xml:space="preserve"> </w:t>
            </w:r>
            <w:r>
              <w:t>včetně bez </w:t>
            </w:r>
            <w:r w:rsidR="00DE2FCB">
              <w:t>psaní</w:t>
            </w:r>
            <w:r w:rsidR="00C573E1">
              <w:t>.</w:t>
            </w:r>
          </w:p>
          <w:p w14:paraId="72ACF6E0" w14:textId="77777777" w:rsidR="002939DD" w:rsidRDefault="002939DD" w:rsidP="005D3F57"/>
          <w:p w14:paraId="25BA83A8" w14:textId="77777777" w:rsidR="00D23E8F" w:rsidRDefault="00D23E8F" w:rsidP="00FC409D"/>
        </w:tc>
      </w:tr>
      <w:tr w:rsidR="00E83AFD" w14:paraId="1AD81ECA" w14:textId="77777777" w:rsidTr="00D433B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634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68067C8C" w14:textId="77777777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FD60DC">
              <w:rPr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7E2" w14:textId="77777777" w:rsidR="007B0E0C" w:rsidRDefault="007B0E0C" w:rsidP="007B0E0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Pr="00A13DDA">
              <w:rPr>
                <w:rFonts w:eastAsia="Trebuchet MS"/>
              </w:rPr>
              <w:t>amětné sčítá</w:t>
            </w:r>
            <w:r>
              <w:rPr>
                <w:rFonts w:eastAsia="Trebuchet MS"/>
              </w:rPr>
              <w:t xml:space="preserve">ní a odčítání přirozených čísel, </w:t>
            </w:r>
            <w:r w:rsidRPr="00A13DDA">
              <w:rPr>
                <w:rFonts w:eastAsia="Trebuchet MS"/>
              </w:rPr>
              <w:t>pamětné náso</w:t>
            </w:r>
            <w:r>
              <w:rPr>
                <w:rFonts w:eastAsia="Trebuchet MS"/>
              </w:rPr>
              <w:t xml:space="preserve">bení a dělení přirozených čísel. Slovní úlohy. </w:t>
            </w:r>
            <w:r w:rsidR="00FD60DC">
              <w:rPr>
                <w:rFonts w:eastAsia="Trebuchet MS"/>
              </w:rPr>
              <w:t>Zaokrouhlování, písemné dělení a násobení.</w:t>
            </w:r>
          </w:p>
          <w:p w14:paraId="45A25125" w14:textId="4F12D07F" w:rsidR="00E83AFD" w:rsidRPr="00C573E1" w:rsidRDefault="007B0E0C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Numerace i přes milion.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3D1" w14:textId="77777777" w:rsidR="00E83AFD" w:rsidRDefault="00E83AFD" w:rsidP="005D3F57"/>
        </w:tc>
      </w:tr>
      <w:tr w:rsidR="00E83AFD" w14:paraId="27254701" w14:textId="77777777" w:rsidTr="00D433B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A94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6296FFBE" w14:textId="77777777" w:rsidR="00DE2FCB" w:rsidRDefault="00AF3C7D" w:rsidP="005D3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  <w:r w:rsidR="00DE2FCB">
              <w:rPr>
                <w:sz w:val="22"/>
                <w:szCs w:val="22"/>
              </w:rPr>
              <w:t xml:space="preserve"> </w:t>
            </w:r>
          </w:p>
          <w:p w14:paraId="55DDFF27" w14:textId="393D9186" w:rsidR="00AF3C7D" w:rsidRDefault="001961C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12 - 24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CC3" w14:textId="5B8F7E71" w:rsidR="001961CD" w:rsidRDefault="001961CD" w:rsidP="001961CD">
            <w:pPr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 xml:space="preserve"> pondělí (4. 11.) t</w:t>
            </w:r>
            <w:r w:rsidRPr="00B30FF4">
              <w:rPr>
                <w:b/>
              </w:rPr>
              <w:t>est</w:t>
            </w:r>
            <w:r>
              <w:rPr>
                <w:b/>
              </w:rPr>
              <w:t>, Marie Terezie, a Josef II.</w:t>
            </w:r>
          </w:p>
          <w:p w14:paraId="4531C8C1" w14:textId="77777777" w:rsidR="001961CD" w:rsidRPr="00B30FF4" w:rsidRDefault="001961CD" w:rsidP="001961CD">
            <w:pPr>
              <w:rPr>
                <w:b/>
              </w:rPr>
            </w:pPr>
            <w:r w:rsidRPr="00815135">
              <w:rPr>
                <w:bCs/>
              </w:rPr>
              <w:t>B</w:t>
            </w:r>
            <w:r>
              <w:rPr>
                <w:b/>
              </w:rPr>
              <w:t>aroko</w:t>
            </w:r>
            <w:r w:rsidRPr="00815135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815135">
              <w:rPr>
                <w:bCs/>
              </w:rPr>
              <w:t>hrabě</w:t>
            </w:r>
            <w:r>
              <w:rPr>
                <w:b/>
              </w:rPr>
              <w:t xml:space="preserve"> Špork, M. Braun a život v 18. století (vynálezy, památky). (Strana 12 – 24 + zápisky v sešitě včetně nalepených papírů.)</w:t>
            </w:r>
          </w:p>
          <w:p w14:paraId="77ADF09A" w14:textId="77777777" w:rsidR="001961CD" w:rsidRDefault="001961CD" w:rsidP="007B0E0C"/>
          <w:p w14:paraId="05B58A10" w14:textId="0A048C03" w:rsidR="00AF3C7D" w:rsidRDefault="001961CD" w:rsidP="00D433B6">
            <w:r>
              <w:t>Manufaktury a první stroje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44E2" w14:textId="77777777" w:rsidR="00E83AFD" w:rsidRDefault="00E83AFD" w:rsidP="005D3F57"/>
        </w:tc>
      </w:tr>
      <w:tr w:rsidR="00C12A11" w14:paraId="39702C49" w14:textId="77777777" w:rsidTr="00D433B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FB2" w14:textId="77777777" w:rsidR="00C12A11" w:rsidRPr="00EE2475" w:rsidRDefault="00C12A11" w:rsidP="00C12A11">
            <w:pPr>
              <w:jc w:val="center"/>
              <w:rPr>
                <w:b/>
              </w:rPr>
            </w:pPr>
            <w:r w:rsidRPr="00EE2475">
              <w:rPr>
                <w:b/>
              </w:rPr>
              <w:t>HV</w:t>
            </w:r>
          </w:p>
          <w:p w14:paraId="33C8B66D" w14:textId="77777777" w:rsidR="00DC51C1" w:rsidRDefault="00DC51C1" w:rsidP="00C12A11">
            <w:pPr>
              <w:jc w:val="center"/>
              <w:rPr>
                <w:b/>
              </w:rPr>
            </w:pPr>
          </w:p>
          <w:p w14:paraId="68B549BB" w14:textId="77777777" w:rsidR="00DC51C1" w:rsidRDefault="00DC51C1" w:rsidP="00C12A11">
            <w:pPr>
              <w:jc w:val="center"/>
              <w:rPr>
                <w:b/>
              </w:rPr>
            </w:pPr>
          </w:p>
          <w:p w14:paraId="3FE92B58" w14:textId="360B407A" w:rsidR="00C12A11" w:rsidRDefault="00C12A11" w:rsidP="00C12A11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463" w14:textId="77777777" w:rsidR="00C12A11" w:rsidRDefault="00C12A11" w:rsidP="00C12A11">
            <w:r>
              <w:t>Zpívám známé písně, poslouchám známé ukázky.</w:t>
            </w:r>
          </w:p>
          <w:p w14:paraId="57B5AEE0" w14:textId="77777777" w:rsidR="00DC51C1" w:rsidRDefault="00DC51C1" w:rsidP="00C12A11">
            <w:r>
              <w:t xml:space="preserve">Osvojuji si pojmy: orchestr, dirigent, </w:t>
            </w:r>
            <w:r w:rsidRPr="00794A25">
              <w:rPr>
                <w:vertAlign w:val="superscript"/>
              </w:rPr>
              <w:t>2/</w:t>
            </w:r>
            <w:r w:rsidRPr="00794A25">
              <w:rPr>
                <w:vertAlign w:val="subscript"/>
              </w:rPr>
              <w:t>4</w:t>
            </w:r>
            <w:r>
              <w:t xml:space="preserve">, ¾, </w:t>
            </w:r>
            <w:r w:rsidRPr="00794A25">
              <w:rPr>
                <w:vertAlign w:val="superscript"/>
              </w:rPr>
              <w:t>4</w:t>
            </w:r>
            <w:r>
              <w:t>/</w:t>
            </w:r>
            <w:r w:rsidRPr="00794A25">
              <w:rPr>
                <w:vertAlign w:val="subscript"/>
              </w:rPr>
              <w:t xml:space="preserve">4 </w:t>
            </w:r>
            <w:r>
              <w:t xml:space="preserve">takt. </w:t>
            </w:r>
          </w:p>
          <w:p w14:paraId="561E8E01" w14:textId="79611BFE" w:rsidR="00DC51C1" w:rsidRPr="00DC51C1" w:rsidRDefault="00DC51C1" w:rsidP="00C12A11">
            <w:pPr>
              <w:rPr>
                <w:b/>
                <w:bCs/>
              </w:rPr>
            </w:pPr>
            <w:r w:rsidRPr="00DC51C1">
              <w:rPr>
                <w:b/>
                <w:bCs/>
              </w:rPr>
              <w:t>Příští týden test: B. Smetana a noty</w:t>
            </w:r>
            <w:r>
              <w:rPr>
                <w:b/>
                <w:bCs/>
              </w:rPr>
              <w:t>, písně</w:t>
            </w:r>
            <w:r w:rsidRPr="00DC51C1">
              <w:rPr>
                <w:b/>
                <w:bCs/>
              </w:rPr>
              <w:t>.</w:t>
            </w:r>
          </w:p>
          <w:p w14:paraId="20A443F5" w14:textId="0DDA7ABB" w:rsidR="00C12A11" w:rsidRPr="007B0E0C" w:rsidRDefault="00C12A11" w:rsidP="00C12A11">
            <w:pPr>
              <w:rPr>
                <w:rFonts w:eastAsia="Trebuchet MS"/>
              </w:rPr>
            </w:pPr>
            <w:r>
              <w:t>Hraji míčové a pohybové hry</w:t>
            </w:r>
            <w:r w:rsidR="00DC51C1"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E8D" w14:textId="77777777" w:rsidR="00C12A11" w:rsidRDefault="00C12A11" w:rsidP="00C12A11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1D6EA9AE" w14:textId="1008506B" w:rsidR="00C12A11" w:rsidRDefault="00C12A11" w:rsidP="00C12A11">
            <w:r>
              <w:t xml:space="preserve"> Tvůrčí výtvory z listí. Zajímavosti o T.G. Masarykovi</w:t>
            </w:r>
          </w:p>
        </w:tc>
      </w:tr>
    </w:tbl>
    <w:p w14:paraId="1F5FCF94" w14:textId="77777777" w:rsidR="005D0CA4" w:rsidRDefault="005D0CA4" w:rsidP="00145638">
      <w:pPr>
        <w:rPr>
          <w:b/>
        </w:rPr>
      </w:pPr>
    </w:p>
    <w:p w14:paraId="39AB1930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73F217A8" w14:textId="0241FBD2" w:rsidR="00AF3C7D" w:rsidRDefault="00BB5F29" w:rsidP="00145638">
      <w:r w:rsidRPr="007109AC">
        <w:rPr>
          <w:bCs/>
        </w:rPr>
        <w:t>v pondělí</w:t>
      </w:r>
      <w:r w:rsidR="000F2C9D" w:rsidRPr="007109AC">
        <w:rPr>
          <w:bCs/>
        </w:rPr>
        <w:t xml:space="preserve"> </w:t>
      </w:r>
      <w:r w:rsidR="00FC409D" w:rsidRPr="007109AC">
        <w:rPr>
          <w:bCs/>
        </w:rPr>
        <w:t>4</w:t>
      </w:r>
      <w:r w:rsidRPr="007109AC">
        <w:rPr>
          <w:bCs/>
        </w:rPr>
        <w:t>. 11. od 16 hodin do 18 hodin na školním hřišti proběhne BONFIRE NIGHT</w:t>
      </w:r>
      <w:r w:rsidRPr="00BB5F29">
        <w:t xml:space="preserve"> </w:t>
      </w:r>
      <w:r>
        <w:t xml:space="preserve">školní promenáda – pořádá </w:t>
      </w:r>
      <w:r w:rsidR="00FC409D">
        <w:t>8</w:t>
      </w:r>
      <w:r>
        <w:t>. A. Jste všichni srdečně zváni i se svými rodiči, prarodiči.</w:t>
      </w:r>
    </w:p>
    <w:p w14:paraId="29828457" w14:textId="77777777" w:rsidR="00BB5F29" w:rsidRDefault="00BB5F29" w:rsidP="00145638"/>
    <w:p w14:paraId="54EC155B" w14:textId="25979147" w:rsidR="007109AC" w:rsidRDefault="007109AC" w:rsidP="00145638">
      <w:r>
        <w:t>V úterý 5. 11. mohou děti přijít do školy ve strašidelných kostýmech.</w:t>
      </w:r>
    </w:p>
    <w:p w14:paraId="0386915D" w14:textId="77777777" w:rsidR="007109AC" w:rsidRDefault="007109AC" w:rsidP="00145638"/>
    <w:p w14:paraId="76D2E285" w14:textId="0F6389E7" w:rsidR="00FC409D" w:rsidRPr="00135779" w:rsidRDefault="007109AC" w:rsidP="007109AC">
      <w:pPr>
        <w:ind w:firstLine="708"/>
        <w:rPr>
          <w:b/>
          <w:bCs/>
        </w:rPr>
      </w:pPr>
      <w:r w:rsidRPr="00135779">
        <w:rPr>
          <w:b/>
          <w:bCs/>
        </w:rPr>
        <w:t xml:space="preserve">Ve středu </w:t>
      </w:r>
      <w:r w:rsidR="00FC409D" w:rsidRPr="00135779">
        <w:rPr>
          <w:b/>
          <w:bCs/>
        </w:rPr>
        <w:t>6. 11. jdeme do DOLNÍCH VÍTKOVIC na program</w:t>
      </w:r>
      <w:r w:rsidRPr="00135779">
        <w:rPr>
          <w:b/>
          <w:bCs/>
        </w:rPr>
        <w:t>:</w:t>
      </w:r>
      <w:r w:rsidR="00FC409D" w:rsidRPr="00135779">
        <w:rPr>
          <w:b/>
          <w:bCs/>
        </w:rPr>
        <w:t xml:space="preserve"> </w:t>
      </w:r>
      <w:r w:rsidRPr="00135779">
        <w:rPr>
          <w:b/>
          <w:bCs/>
        </w:rPr>
        <w:t>„</w:t>
      </w:r>
      <w:r w:rsidR="00FC409D" w:rsidRPr="00135779">
        <w:rPr>
          <w:b/>
          <w:bCs/>
        </w:rPr>
        <w:t>Neživá voda</w:t>
      </w:r>
      <w:r w:rsidRPr="00135779">
        <w:rPr>
          <w:b/>
          <w:bCs/>
        </w:rPr>
        <w:t>“</w:t>
      </w:r>
      <w:r w:rsidR="00FC409D" w:rsidRPr="00135779">
        <w:rPr>
          <w:b/>
          <w:bCs/>
        </w:rPr>
        <w:t xml:space="preserve">. </w:t>
      </w:r>
    </w:p>
    <w:p w14:paraId="256E19D8" w14:textId="51581FAE" w:rsidR="00FC409D" w:rsidRPr="00135779" w:rsidRDefault="00FC409D" w:rsidP="00145638">
      <w:pPr>
        <w:rPr>
          <w:b/>
          <w:bCs/>
        </w:rPr>
      </w:pPr>
      <w:r w:rsidRPr="00135779">
        <w:rPr>
          <w:b/>
          <w:bCs/>
        </w:rPr>
        <w:t>Sraz před školou je v 7:45</w:t>
      </w:r>
      <w:r w:rsidR="007109AC" w:rsidRPr="00135779">
        <w:rPr>
          <w:b/>
          <w:bCs/>
        </w:rPr>
        <w:t>, návrat do 12:35 hod.</w:t>
      </w:r>
    </w:p>
    <w:p w14:paraId="4CDAF84C" w14:textId="4AA752FB" w:rsidR="00FC409D" w:rsidRPr="00135779" w:rsidRDefault="00FC409D" w:rsidP="00145638">
      <w:pPr>
        <w:rPr>
          <w:b/>
          <w:bCs/>
        </w:rPr>
      </w:pPr>
      <w:r w:rsidRPr="00135779">
        <w:rPr>
          <w:b/>
          <w:bCs/>
        </w:rPr>
        <w:t>S sebou jen svačinu, pití a dobrou náladu</w:t>
      </w:r>
      <w:r w:rsidR="007109AC" w:rsidRPr="00135779">
        <w:rPr>
          <w:b/>
          <w:bCs/>
        </w:rPr>
        <w:t xml:space="preserve"> + vhodné oblečení.</w:t>
      </w:r>
    </w:p>
    <w:p w14:paraId="035AE5C6" w14:textId="77777777" w:rsidR="00FC409D" w:rsidRPr="00135779" w:rsidRDefault="00FC409D" w:rsidP="00145638">
      <w:pPr>
        <w:rPr>
          <w:b/>
          <w:bCs/>
        </w:rPr>
      </w:pPr>
    </w:p>
    <w:p w14:paraId="0F1BBE46" w14:textId="5A371268" w:rsidR="00BB5F29" w:rsidRDefault="00BB5F29" w:rsidP="00145638">
      <w:r w:rsidRPr="00BB5F29">
        <w:tab/>
        <w:t xml:space="preserve">Příští týden 15. 11. </w:t>
      </w:r>
      <w:r w:rsidR="00FC409D">
        <w:t>naše třída bude přespávat ve škole</w:t>
      </w:r>
      <w:r w:rsidR="007109AC">
        <w:t>. Podrobnosti napíši v dalším týdenním plánu.</w:t>
      </w:r>
    </w:p>
    <w:p w14:paraId="4BA0443E" w14:textId="77777777" w:rsidR="007109AC" w:rsidRDefault="007109AC" w:rsidP="00145638"/>
    <w:p w14:paraId="2936E897" w14:textId="77777777" w:rsidR="007109AC" w:rsidRDefault="007109AC" w:rsidP="007109AC">
      <w:pPr>
        <w:ind w:firstLine="708"/>
      </w:pPr>
      <w:r>
        <w:t xml:space="preserve">Informace pro rodiče: Omlouvám se, ale spletla jsem si termín třídních schůzek. </w:t>
      </w:r>
    </w:p>
    <w:p w14:paraId="7C62E41E" w14:textId="5E66CF98" w:rsidR="00BB5F29" w:rsidRDefault="007109AC" w:rsidP="007109AC">
      <w:r>
        <w:t>Ty budou až 21. listopadu.</w:t>
      </w:r>
      <w:r w:rsidR="00BB5F29">
        <w:tab/>
      </w:r>
    </w:p>
    <w:p w14:paraId="78D63CB2" w14:textId="77777777" w:rsidR="00BB5F29" w:rsidRDefault="00BB5F29" w:rsidP="00145638"/>
    <w:p w14:paraId="4DE364C9" w14:textId="77777777" w:rsidR="008416CB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279E510E" w14:textId="74999F72" w:rsidR="008416CB" w:rsidRDefault="008416CB">
      <w:pPr>
        <w:spacing w:after="200" w:line="276" w:lineRule="auto"/>
      </w:pPr>
    </w:p>
    <w:sectPr w:rsidR="008416CB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C051F"/>
    <w:multiLevelType w:val="hybridMultilevel"/>
    <w:tmpl w:val="E0584480"/>
    <w:lvl w:ilvl="0" w:tplc="2526AE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173B0"/>
    <w:multiLevelType w:val="multilevel"/>
    <w:tmpl w:val="EA38E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F445DA0"/>
    <w:multiLevelType w:val="multilevel"/>
    <w:tmpl w:val="189A3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3707754">
    <w:abstractNumId w:val="5"/>
  </w:num>
  <w:num w:numId="2" w16cid:durableId="19093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116680">
    <w:abstractNumId w:val="2"/>
  </w:num>
  <w:num w:numId="4" w16cid:durableId="2069373953">
    <w:abstractNumId w:val="0"/>
  </w:num>
  <w:num w:numId="5" w16cid:durableId="1987778938">
    <w:abstractNumId w:val="4"/>
  </w:num>
  <w:num w:numId="6" w16cid:durableId="2121298454">
    <w:abstractNumId w:val="6"/>
  </w:num>
  <w:num w:numId="7" w16cid:durableId="65569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27FC9"/>
    <w:rsid w:val="00090107"/>
    <w:rsid w:val="000A7821"/>
    <w:rsid w:val="000C4001"/>
    <w:rsid w:val="000D4204"/>
    <w:rsid w:val="000F2C9D"/>
    <w:rsid w:val="001157AB"/>
    <w:rsid w:val="00135779"/>
    <w:rsid w:val="00145638"/>
    <w:rsid w:val="001961CD"/>
    <w:rsid w:val="001F079E"/>
    <w:rsid w:val="00214D43"/>
    <w:rsid w:val="00215458"/>
    <w:rsid w:val="0024169D"/>
    <w:rsid w:val="002465E2"/>
    <w:rsid w:val="002939DD"/>
    <w:rsid w:val="0035671B"/>
    <w:rsid w:val="003A0F46"/>
    <w:rsid w:val="003F6174"/>
    <w:rsid w:val="004009DA"/>
    <w:rsid w:val="00442357"/>
    <w:rsid w:val="004F0397"/>
    <w:rsid w:val="005229AB"/>
    <w:rsid w:val="005B79A7"/>
    <w:rsid w:val="005C07FA"/>
    <w:rsid w:val="005D0CA4"/>
    <w:rsid w:val="005D167D"/>
    <w:rsid w:val="005E2EDA"/>
    <w:rsid w:val="00603B26"/>
    <w:rsid w:val="00613855"/>
    <w:rsid w:val="00625C21"/>
    <w:rsid w:val="007109AC"/>
    <w:rsid w:val="00723700"/>
    <w:rsid w:val="0073762A"/>
    <w:rsid w:val="007B0E0C"/>
    <w:rsid w:val="007D577E"/>
    <w:rsid w:val="0083205E"/>
    <w:rsid w:val="008416CB"/>
    <w:rsid w:val="008506E4"/>
    <w:rsid w:val="00894BB9"/>
    <w:rsid w:val="008A59FD"/>
    <w:rsid w:val="008D1FD4"/>
    <w:rsid w:val="00900740"/>
    <w:rsid w:val="00920265"/>
    <w:rsid w:val="00984DE1"/>
    <w:rsid w:val="00991E73"/>
    <w:rsid w:val="009B7EE3"/>
    <w:rsid w:val="009D20D9"/>
    <w:rsid w:val="00A201AB"/>
    <w:rsid w:val="00A3182C"/>
    <w:rsid w:val="00A37610"/>
    <w:rsid w:val="00A45C04"/>
    <w:rsid w:val="00A63C89"/>
    <w:rsid w:val="00AF3C7D"/>
    <w:rsid w:val="00B30103"/>
    <w:rsid w:val="00B6079D"/>
    <w:rsid w:val="00BA63F1"/>
    <w:rsid w:val="00BB5F29"/>
    <w:rsid w:val="00C06096"/>
    <w:rsid w:val="00C12A11"/>
    <w:rsid w:val="00C573E1"/>
    <w:rsid w:val="00D21CB5"/>
    <w:rsid w:val="00D22E3F"/>
    <w:rsid w:val="00D23E8F"/>
    <w:rsid w:val="00D433B6"/>
    <w:rsid w:val="00D57942"/>
    <w:rsid w:val="00D718F2"/>
    <w:rsid w:val="00D846DC"/>
    <w:rsid w:val="00DC51C1"/>
    <w:rsid w:val="00DE260D"/>
    <w:rsid w:val="00DE2FCB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C409D"/>
    <w:rsid w:val="00FD3ABE"/>
    <w:rsid w:val="00FD41C8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CA0"/>
  <w15:docId w15:val="{62EA8CB9-E6D8-4EEA-916E-8300795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EA24-02AC-43E0-A47D-7607EB93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21</cp:revision>
  <cp:lastPrinted>2024-11-02T18:55:00Z</cp:lastPrinted>
  <dcterms:created xsi:type="dcterms:W3CDTF">2022-09-10T20:52:00Z</dcterms:created>
  <dcterms:modified xsi:type="dcterms:W3CDTF">2024-11-02T18:56:00Z</dcterms:modified>
</cp:coreProperties>
</file>